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5929" w:rsidRPr="00B8410E" w:rsidRDefault="00805929" w:rsidP="00B8410E">
      <w:pPr>
        <w:spacing w:after="0" w:line="240" w:lineRule="auto"/>
        <w:ind w:left="-900" w:right="99" w:firstLine="1440"/>
        <w:rPr>
          <w:noProof/>
        </w:rPr>
      </w:pPr>
      <w:r w:rsidRPr="00B8410E">
        <w:rPr>
          <w:noProof/>
        </w:rPr>
        <w:drawing>
          <wp:anchor distT="0" distB="0" distL="114300" distR="114300" simplePos="0" relativeHeight="251659264" behindDoc="0" locked="0" layoutInCell="1" allowOverlap="1">
            <wp:simplePos x="0" y="0"/>
            <wp:positionH relativeFrom="margin">
              <wp:posOffset>-68580</wp:posOffset>
            </wp:positionH>
            <wp:positionV relativeFrom="margin">
              <wp:posOffset>0</wp:posOffset>
            </wp:positionV>
            <wp:extent cx="6819900" cy="723900"/>
            <wp:effectExtent l="19050" t="0" r="0" b="0"/>
            <wp:wrapSquare wrapText="bothSides"/>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19900" cy="723900"/>
                    </a:xfrm>
                    <a:prstGeom prst="rect">
                      <a:avLst/>
                    </a:prstGeom>
                    <a:noFill/>
                  </pic:spPr>
                </pic:pic>
              </a:graphicData>
            </a:graphic>
          </wp:anchor>
        </w:drawing>
      </w:r>
    </w:p>
    <w:p w:rsidR="00805929" w:rsidRPr="00B8410E" w:rsidRDefault="00805929" w:rsidP="00B8410E">
      <w:pPr>
        <w:spacing w:after="0" w:line="240" w:lineRule="auto"/>
        <w:ind w:left="-900" w:right="99" w:firstLine="1440"/>
        <w:rPr>
          <w:noProof/>
        </w:rPr>
      </w:pPr>
    </w:p>
    <w:p w:rsidR="00805929" w:rsidRPr="00B8410E" w:rsidRDefault="00805929" w:rsidP="00B8410E">
      <w:pPr>
        <w:spacing w:after="0" w:line="240" w:lineRule="auto"/>
        <w:rPr>
          <w:rFonts w:ascii="Sylfaen" w:hAnsi="Sylfaen"/>
          <w:b/>
          <w:lang w:val="ka-GE"/>
        </w:rPr>
      </w:pPr>
    </w:p>
    <w:p w:rsidR="00805929" w:rsidRPr="00B8410E" w:rsidRDefault="00805929" w:rsidP="00B8410E">
      <w:pPr>
        <w:spacing w:after="0" w:line="240" w:lineRule="auto"/>
        <w:jc w:val="center"/>
        <w:rPr>
          <w:rFonts w:ascii="Sylfaen" w:hAnsi="Sylfaen"/>
          <w:b/>
          <w:lang w:val="ka-GE"/>
        </w:rPr>
      </w:pPr>
    </w:p>
    <w:p w:rsidR="00805929" w:rsidRPr="00B8410E" w:rsidRDefault="00805929" w:rsidP="00B8410E">
      <w:pPr>
        <w:spacing w:after="0" w:line="240" w:lineRule="auto"/>
        <w:jc w:val="center"/>
        <w:rPr>
          <w:rFonts w:ascii="Sylfaen" w:hAnsi="Sylfaen"/>
          <w:b/>
          <w:lang w:val="ka-GE"/>
        </w:rPr>
      </w:pPr>
    </w:p>
    <w:p w:rsidR="00805929" w:rsidRPr="00B8410E" w:rsidRDefault="00805929" w:rsidP="00B8410E">
      <w:pPr>
        <w:spacing w:after="0" w:line="240" w:lineRule="auto"/>
        <w:jc w:val="center"/>
        <w:rPr>
          <w:rFonts w:ascii="Sylfaen" w:hAnsi="Sylfaen"/>
          <w:b/>
          <w:lang w:val="ka-GE"/>
        </w:rPr>
      </w:pPr>
      <w:r w:rsidRPr="00B8410E">
        <w:rPr>
          <w:rFonts w:ascii="Sylfaen" w:hAnsi="Sylfaen"/>
          <w:b/>
          <w:lang w:val="ka-GE"/>
        </w:rPr>
        <w:t>ზუსტ და საბუნებისმეტყველო მეცნიერებათა ფაკულტეტი</w:t>
      </w:r>
    </w:p>
    <w:p w:rsidR="00805929" w:rsidRPr="00B8410E" w:rsidRDefault="00805929" w:rsidP="00B8410E">
      <w:pPr>
        <w:spacing w:after="0" w:line="240" w:lineRule="auto"/>
        <w:jc w:val="center"/>
        <w:rPr>
          <w:rFonts w:ascii="Sylfaen" w:hAnsi="Sylfaen"/>
          <w:lang w:val="ka-GE"/>
        </w:rPr>
      </w:pPr>
    </w:p>
    <w:p w:rsidR="00805929" w:rsidRPr="00B8410E" w:rsidRDefault="00805929" w:rsidP="00B8410E">
      <w:pPr>
        <w:spacing w:after="0" w:line="240" w:lineRule="auto"/>
        <w:jc w:val="center"/>
        <w:rPr>
          <w:rFonts w:ascii="Sylfaen" w:hAnsi="Sylfaen"/>
          <w:lang w:val="ka-GE"/>
        </w:rPr>
      </w:pPr>
    </w:p>
    <w:p w:rsidR="00805929" w:rsidRPr="00B8410E" w:rsidRDefault="00805929" w:rsidP="00B8410E">
      <w:pPr>
        <w:spacing w:after="0" w:line="240" w:lineRule="auto"/>
        <w:jc w:val="center"/>
        <w:rPr>
          <w:rFonts w:ascii="Sylfaen" w:hAnsi="Sylfaen"/>
          <w:lang w:val="ka-GE"/>
        </w:rPr>
      </w:pPr>
    </w:p>
    <w:p w:rsidR="00805929" w:rsidRPr="00B8410E" w:rsidRDefault="00805929" w:rsidP="00B8410E">
      <w:pPr>
        <w:spacing w:after="0" w:line="240" w:lineRule="auto"/>
      </w:pPr>
    </w:p>
    <w:p w:rsidR="00805929" w:rsidRPr="00B8410E" w:rsidRDefault="00805929" w:rsidP="00B8410E">
      <w:pPr>
        <w:spacing w:after="0" w:line="240" w:lineRule="auto"/>
        <w:rPr>
          <w:rFonts w:ascii="Sylfaen" w:hAnsi="Sylfaen"/>
          <w:b/>
          <w:noProof/>
          <w:highlight w:val="yellow"/>
          <w:lang w:val="ka-GE"/>
        </w:rPr>
      </w:pPr>
    </w:p>
    <w:p w:rsidR="00805929" w:rsidRDefault="00805929" w:rsidP="00B8410E">
      <w:pPr>
        <w:spacing w:after="0" w:line="240" w:lineRule="auto"/>
        <w:jc w:val="center"/>
        <w:rPr>
          <w:rFonts w:ascii="Sylfaen" w:hAnsi="Sylfaen"/>
          <w:lang w:val="ka-GE"/>
        </w:rPr>
      </w:pPr>
    </w:p>
    <w:p w:rsidR="00B3521F" w:rsidRDefault="00B3521F" w:rsidP="00B8410E">
      <w:pPr>
        <w:spacing w:after="0" w:line="240" w:lineRule="auto"/>
        <w:jc w:val="center"/>
        <w:rPr>
          <w:rFonts w:ascii="Sylfaen" w:hAnsi="Sylfaen"/>
          <w:lang w:val="ka-GE"/>
        </w:rPr>
      </w:pPr>
    </w:p>
    <w:p w:rsidR="00B3521F" w:rsidRDefault="00B3521F" w:rsidP="00B8410E">
      <w:pPr>
        <w:spacing w:after="0" w:line="240" w:lineRule="auto"/>
        <w:jc w:val="center"/>
        <w:rPr>
          <w:rFonts w:ascii="Sylfaen" w:hAnsi="Sylfaen"/>
          <w:lang w:val="ka-GE"/>
        </w:rPr>
      </w:pPr>
    </w:p>
    <w:p w:rsidR="00B3521F" w:rsidRPr="00B8410E" w:rsidRDefault="00B3521F" w:rsidP="00B8410E">
      <w:pPr>
        <w:spacing w:after="0" w:line="240" w:lineRule="auto"/>
        <w:jc w:val="center"/>
        <w:rPr>
          <w:rFonts w:ascii="Sylfaen" w:hAnsi="Sylfaen"/>
          <w:lang w:val="ka-GE"/>
        </w:rPr>
      </w:pPr>
    </w:p>
    <w:p w:rsidR="00805929" w:rsidRPr="00B8410E" w:rsidRDefault="00805929" w:rsidP="00B8410E">
      <w:pPr>
        <w:spacing w:after="0" w:line="240" w:lineRule="auto"/>
        <w:jc w:val="center"/>
        <w:rPr>
          <w:rFonts w:ascii="Sylfaen" w:hAnsi="Sylfaen"/>
          <w:lang w:val="ka-GE"/>
        </w:rPr>
      </w:pPr>
    </w:p>
    <w:p w:rsidR="00805929" w:rsidRPr="00B8410E" w:rsidRDefault="00805929" w:rsidP="00B8410E">
      <w:pPr>
        <w:spacing w:after="0" w:line="240" w:lineRule="auto"/>
        <w:jc w:val="center"/>
        <w:rPr>
          <w:rFonts w:ascii="Sylfaen" w:hAnsi="Sylfaen"/>
          <w:lang w:val="ka-GE"/>
        </w:rPr>
      </w:pPr>
    </w:p>
    <w:p w:rsidR="00805929" w:rsidRPr="00B8410E" w:rsidRDefault="00805929" w:rsidP="00B8410E">
      <w:pPr>
        <w:spacing w:after="0" w:line="240" w:lineRule="auto"/>
        <w:jc w:val="center"/>
        <w:rPr>
          <w:rFonts w:ascii="Sylfaen" w:hAnsi="Sylfaen"/>
          <w:lang w:val="ka-GE"/>
        </w:rPr>
      </w:pPr>
    </w:p>
    <w:p w:rsidR="00805929" w:rsidRPr="00B8410E" w:rsidRDefault="00805929" w:rsidP="00B8410E">
      <w:pPr>
        <w:spacing w:after="0" w:line="240" w:lineRule="auto"/>
        <w:jc w:val="center"/>
        <w:rPr>
          <w:rFonts w:ascii="Sylfaen" w:hAnsi="Sylfaen"/>
          <w:lang w:val="ka-GE"/>
        </w:rPr>
      </w:pPr>
    </w:p>
    <w:p w:rsidR="00805929" w:rsidRPr="00B8410E" w:rsidRDefault="00805929" w:rsidP="00B8410E">
      <w:pPr>
        <w:spacing w:after="0" w:line="240" w:lineRule="auto"/>
        <w:jc w:val="center"/>
        <w:rPr>
          <w:rFonts w:ascii="Sylfaen" w:hAnsi="Sylfaen"/>
          <w:b/>
          <w:lang w:val="ka-GE"/>
        </w:rPr>
      </w:pPr>
    </w:p>
    <w:p w:rsidR="00805929" w:rsidRPr="00B8410E" w:rsidRDefault="00805929" w:rsidP="00B8410E">
      <w:pPr>
        <w:spacing w:after="0" w:line="240" w:lineRule="auto"/>
        <w:jc w:val="center"/>
        <w:rPr>
          <w:rFonts w:ascii="Sylfaen" w:hAnsi="Sylfaen"/>
          <w:b/>
          <w:lang w:val="ka-GE"/>
        </w:rPr>
      </w:pPr>
    </w:p>
    <w:p w:rsidR="00805929" w:rsidRPr="00B8410E" w:rsidRDefault="00805929" w:rsidP="00B8410E">
      <w:pPr>
        <w:spacing w:after="0" w:line="240" w:lineRule="auto"/>
        <w:jc w:val="center"/>
        <w:rPr>
          <w:rFonts w:ascii="Sylfaen" w:hAnsi="Sylfaen"/>
          <w:b/>
          <w:lang w:val="ka-GE"/>
        </w:rPr>
      </w:pPr>
    </w:p>
    <w:p w:rsidR="00805929" w:rsidRPr="00B8410E" w:rsidRDefault="00805929" w:rsidP="00B8410E">
      <w:pPr>
        <w:spacing w:after="0" w:line="240" w:lineRule="auto"/>
        <w:jc w:val="center"/>
        <w:rPr>
          <w:rFonts w:ascii="Sylfaen" w:hAnsi="Sylfaen"/>
          <w:b/>
          <w:lang w:val="ka-GE"/>
        </w:rPr>
      </w:pPr>
      <w:r w:rsidRPr="00B8410E">
        <w:rPr>
          <w:rFonts w:ascii="Sylfaen" w:hAnsi="Sylfaen"/>
          <w:b/>
          <w:lang w:val="ka-GE"/>
        </w:rPr>
        <w:t>სამაგისტრო პროგრამა</w:t>
      </w:r>
    </w:p>
    <w:p w:rsidR="00805929" w:rsidRPr="00B8410E" w:rsidRDefault="00805929" w:rsidP="00B8410E">
      <w:pPr>
        <w:spacing w:after="0" w:line="240" w:lineRule="auto"/>
        <w:jc w:val="center"/>
        <w:rPr>
          <w:rFonts w:ascii="Sylfaen" w:hAnsi="Sylfaen"/>
          <w:b/>
          <w:lang w:val="ka-GE"/>
        </w:rPr>
      </w:pPr>
      <w:r w:rsidRPr="00B8410E">
        <w:rPr>
          <w:rFonts w:ascii="Sylfaen" w:hAnsi="Sylfaen"/>
          <w:b/>
          <w:lang w:val="ka-GE"/>
        </w:rPr>
        <w:t>ბიოლოგია</w:t>
      </w:r>
    </w:p>
    <w:p w:rsidR="00805929" w:rsidRPr="00B8410E" w:rsidRDefault="00805929" w:rsidP="00B8410E">
      <w:pPr>
        <w:tabs>
          <w:tab w:val="left" w:pos="1065"/>
        </w:tabs>
        <w:spacing w:after="0" w:line="240" w:lineRule="auto"/>
        <w:ind w:firstLine="1260"/>
        <w:rPr>
          <w:rFonts w:ascii="Sylfaen" w:hAnsi="Sylfaen"/>
        </w:rPr>
      </w:pPr>
    </w:p>
    <w:p w:rsidR="00805929" w:rsidRPr="00B8410E" w:rsidRDefault="00805929" w:rsidP="00B8410E">
      <w:pPr>
        <w:tabs>
          <w:tab w:val="left" w:pos="1065"/>
        </w:tabs>
        <w:spacing w:after="0" w:line="240" w:lineRule="auto"/>
        <w:jc w:val="center"/>
        <w:rPr>
          <w:rFonts w:ascii="Sylfaen" w:hAnsi="Sylfaen"/>
          <w:b/>
          <w:lang w:val="ka-GE"/>
        </w:rPr>
      </w:pPr>
    </w:p>
    <w:p w:rsidR="00805929" w:rsidRPr="00B8410E" w:rsidRDefault="00805929" w:rsidP="00B8410E">
      <w:pPr>
        <w:tabs>
          <w:tab w:val="left" w:pos="1065"/>
        </w:tabs>
        <w:spacing w:after="0" w:line="240" w:lineRule="auto"/>
        <w:jc w:val="center"/>
        <w:rPr>
          <w:rFonts w:ascii="Sylfaen" w:hAnsi="Sylfaen"/>
          <w:b/>
          <w:lang w:val="ka-GE"/>
        </w:rPr>
      </w:pPr>
    </w:p>
    <w:p w:rsidR="00805929" w:rsidRPr="00B8410E" w:rsidRDefault="00805929" w:rsidP="00B8410E">
      <w:pPr>
        <w:tabs>
          <w:tab w:val="left" w:pos="1065"/>
        </w:tabs>
        <w:spacing w:after="0" w:line="240" w:lineRule="auto"/>
        <w:jc w:val="center"/>
        <w:rPr>
          <w:rFonts w:ascii="Sylfaen" w:hAnsi="Sylfaen"/>
          <w:b/>
          <w:lang w:val="ka-GE"/>
        </w:rPr>
      </w:pPr>
    </w:p>
    <w:p w:rsidR="00805929" w:rsidRPr="00B8410E" w:rsidRDefault="00805929" w:rsidP="00B8410E">
      <w:pPr>
        <w:tabs>
          <w:tab w:val="left" w:pos="1065"/>
        </w:tabs>
        <w:spacing w:after="0" w:line="240" w:lineRule="auto"/>
        <w:jc w:val="center"/>
        <w:rPr>
          <w:rFonts w:ascii="Sylfaen" w:hAnsi="Sylfaen"/>
          <w:b/>
          <w:lang w:val="ka-GE"/>
        </w:rPr>
      </w:pPr>
    </w:p>
    <w:p w:rsidR="00805929" w:rsidRPr="00B8410E" w:rsidRDefault="00805929" w:rsidP="00B8410E">
      <w:pPr>
        <w:tabs>
          <w:tab w:val="left" w:pos="1065"/>
        </w:tabs>
        <w:spacing w:after="0" w:line="240" w:lineRule="auto"/>
        <w:jc w:val="center"/>
        <w:rPr>
          <w:rFonts w:ascii="Sylfaen" w:hAnsi="Sylfaen"/>
          <w:b/>
          <w:lang w:val="ka-GE"/>
        </w:rPr>
      </w:pPr>
    </w:p>
    <w:p w:rsidR="00805929" w:rsidRDefault="00805929" w:rsidP="00B8410E">
      <w:pPr>
        <w:tabs>
          <w:tab w:val="left" w:pos="1065"/>
        </w:tabs>
        <w:spacing w:after="0" w:line="240" w:lineRule="auto"/>
        <w:jc w:val="center"/>
        <w:rPr>
          <w:rFonts w:ascii="Sylfaen" w:hAnsi="Sylfaen"/>
          <w:b/>
          <w:lang w:val="ka-GE"/>
        </w:rPr>
      </w:pPr>
    </w:p>
    <w:p w:rsidR="00B3521F" w:rsidRDefault="00B3521F" w:rsidP="00B8410E">
      <w:pPr>
        <w:tabs>
          <w:tab w:val="left" w:pos="1065"/>
        </w:tabs>
        <w:spacing w:after="0" w:line="240" w:lineRule="auto"/>
        <w:jc w:val="center"/>
        <w:rPr>
          <w:rFonts w:ascii="Sylfaen" w:hAnsi="Sylfaen"/>
          <w:b/>
          <w:lang w:val="ka-GE"/>
        </w:rPr>
      </w:pPr>
    </w:p>
    <w:p w:rsidR="00B3521F" w:rsidRDefault="00B3521F" w:rsidP="00B8410E">
      <w:pPr>
        <w:tabs>
          <w:tab w:val="left" w:pos="1065"/>
        </w:tabs>
        <w:spacing w:after="0" w:line="240" w:lineRule="auto"/>
        <w:jc w:val="center"/>
        <w:rPr>
          <w:rFonts w:ascii="Sylfaen" w:hAnsi="Sylfaen"/>
          <w:b/>
          <w:lang w:val="ka-GE"/>
        </w:rPr>
      </w:pPr>
    </w:p>
    <w:p w:rsidR="00B3521F" w:rsidRDefault="00B3521F" w:rsidP="00B8410E">
      <w:pPr>
        <w:tabs>
          <w:tab w:val="left" w:pos="1065"/>
        </w:tabs>
        <w:spacing w:after="0" w:line="240" w:lineRule="auto"/>
        <w:jc w:val="center"/>
        <w:rPr>
          <w:rFonts w:ascii="Sylfaen" w:hAnsi="Sylfaen"/>
          <w:b/>
          <w:lang w:val="ka-GE"/>
        </w:rPr>
      </w:pPr>
    </w:p>
    <w:p w:rsidR="00B3521F" w:rsidRDefault="00B3521F" w:rsidP="00B8410E">
      <w:pPr>
        <w:tabs>
          <w:tab w:val="left" w:pos="1065"/>
        </w:tabs>
        <w:spacing w:after="0" w:line="240" w:lineRule="auto"/>
        <w:jc w:val="center"/>
        <w:rPr>
          <w:rFonts w:ascii="Sylfaen" w:hAnsi="Sylfaen"/>
          <w:b/>
          <w:lang w:val="ka-GE"/>
        </w:rPr>
      </w:pPr>
    </w:p>
    <w:p w:rsidR="00B3521F" w:rsidRDefault="00B3521F" w:rsidP="00B8410E">
      <w:pPr>
        <w:tabs>
          <w:tab w:val="left" w:pos="1065"/>
        </w:tabs>
        <w:spacing w:after="0" w:line="240" w:lineRule="auto"/>
        <w:jc w:val="center"/>
        <w:rPr>
          <w:rFonts w:ascii="Sylfaen" w:hAnsi="Sylfaen"/>
          <w:b/>
          <w:lang w:val="ka-GE"/>
        </w:rPr>
      </w:pPr>
    </w:p>
    <w:p w:rsidR="00B3521F" w:rsidRDefault="00B3521F" w:rsidP="00B8410E">
      <w:pPr>
        <w:tabs>
          <w:tab w:val="left" w:pos="1065"/>
        </w:tabs>
        <w:spacing w:after="0" w:line="240" w:lineRule="auto"/>
        <w:jc w:val="center"/>
        <w:rPr>
          <w:rFonts w:ascii="Sylfaen" w:hAnsi="Sylfaen"/>
          <w:b/>
          <w:lang w:val="ka-GE"/>
        </w:rPr>
      </w:pPr>
    </w:p>
    <w:p w:rsidR="00B3521F" w:rsidRDefault="00B3521F" w:rsidP="00B8410E">
      <w:pPr>
        <w:tabs>
          <w:tab w:val="left" w:pos="1065"/>
        </w:tabs>
        <w:spacing w:after="0" w:line="240" w:lineRule="auto"/>
        <w:jc w:val="center"/>
        <w:rPr>
          <w:rFonts w:ascii="Sylfaen" w:hAnsi="Sylfaen"/>
          <w:b/>
          <w:lang w:val="ka-GE"/>
        </w:rPr>
      </w:pPr>
    </w:p>
    <w:p w:rsidR="00B3521F" w:rsidRPr="00B8410E" w:rsidRDefault="00B3521F" w:rsidP="00B8410E">
      <w:pPr>
        <w:tabs>
          <w:tab w:val="left" w:pos="1065"/>
        </w:tabs>
        <w:spacing w:after="0" w:line="240" w:lineRule="auto"/>
        <w:jc w:val="center"/>
        <w:rPr>
          <w:rFonts w:ascii="Sylfaen" w:hAnsi="Sylfaen"/>
          <w:b/>
          <w:lang w:val="ka-GE"/>
        </w:rPr>
      </w:pPr>
    </w:p>
    <w:p w:rsidR="00805929" w:rsidRPr="00B8410E" w:rsidRDefault="00805929" w:rsidP="00B8410E">
      <w:pPr>
        <w:tabs>
          <w:tab w:val="left" w:pos="1065"/>
        </w:tabs>
        <w:spacing w:after="0" w:line="240" w:lineRule="auto"/>
        <w:jc w:val="center"/>
        <w:rPr>
          <w:rFonts w:ascii="Sylfaen" w:hAnsi="Sylfaen"/>
          <w:b/>
          <w:lang w:val="ka-GE"/>
        </w:rPr>
      </w:pPr>
    </w:p>
    <w:p w:rsidR="00805929" w:rsidRPr="00B8410E" w:rsidRDefault="00805929" w:rsidP="00B8410E">
      <w:pPr>
        <w:tabs>
          <w:tab w:val="left" w:pos="1065"/>
        </w:tabs>
        <w:spacing w:after="0" w:line="240" w:lineRule="auto"/>
        <w:jc w:val="center"/>
        <w:rPr>
          <w:rFonts w:ascii="Sylfaen" w:hAnsi="Sylfaen"/>
          <w:b/>
          <w:lang w:val="ka-GE"/>
        </w:rPr>
      </w:pPr>
    </w:p>
    <w:p w:rsidR="00805929" w:rsidRPr="00B8410E" w:rsidRDefault="00805929" w:rsidP="00B8410E">
      <w:pPr>
        <w:tabs>
          <w:tab w:val="left" w:pos="1065"/>
        </w:tabs>
        <w:spacing w:after="0" w:line="240" w:lineRule="auto"/>
        <w:jc w:val="center"/>
        <w:rPr>
          <w:rFonts w:ascii="Sylfaen" w:hAnsi="Sylfaen"/>
          <w:b/>
          <w:lang w:val="ka-GE"/>
        </w:rPr>
      </w:pPr>
      <w:r w:rsidRPr="00B8410E">
        <w:rPr>
          <w:rFonts w:ascii="Sylfaen" w:hAnsi="Sylfaen"/>
          <w:b/>
          <w:lang w:val="ka-GE"/>
        </w:rPr>
        <w:t xml:space="preserve">ქუთაისი </w:t>
      </w:r>
    </w:p>
    <w:p w:rsidR="00805929" w:rsidRPr="00B8410E" w:rsidRDefault="00805929" w:rsidP="00B8410E">
      <w:pPr>
        <w:tabs>
          <w:tab w:val="left" w:pos="1065"/>
        </w:tabs>
        <w:spacing w:after="0" w:line="240" w:lineRule="auto"/>
        <w:jc w:val="center"/>
        <w:rPr>
          <w:rFonts w:ascii="Sylfaen" w:hAnsi="Sylfaen"/>
          <w:b/>
        </w:rPr>
      </w:pPr>
      <w:r w:rsidRPr="00B8410E">
        <w:rPr>
          <w:rFonts w:ascii="Sylfaen" w:hAnsi="Sylfaen"/>
          <w:b/>
          <w:lang w:val="ka-GE"/>
        </w:rPr>
        <w:t>201</w:t>
      </w:r>
      <w:r w:rsidR="004A2B6F" w:rsidRPr="00B8410E">
        <w:rPr>
          <w:rFonts w:ascii="Sylfaen" w:hAnsi="Sylfaen"/>
          <w:b/>
        </w:rPr>
        <w:t>7</w:t>
      </w:r>
      <w:r w:rsidRPr="00B8410E">
        <w:rPr>
          <w:rFonts w:ascii="Sylfaen" w:hAnsi="Sylfaen"/>
          <w:b/>
          <w:lang w:val="ka-GE"/>
        </w:rPr>
        <w:t>-201</w:t>
      </w:r>
      <w:r w:rsidR="004A2B6F" w:rsidRPr="00B8410E">
        <w:rPr>
          <w:rFonts w:ascii="Sylfaen" w:hAnsi="Sylfaen"/>
          <w:b/>
        </w:rPr>
        <w:t>9</w:t>
      </w:r>
    </w:p>
    <w:p w:rsidR="002232BE" w:rsidRPr="00B8410E" w:rsidRDefault="00324C79" w:rsidP="00B8410E">
      <w:pPr>
        <w:shd w:val="clear" w:color="auto" w:fill="E5DFEC" w:themeFill="accent4" w:themeFillTint="33"/>
        <w:spacing w:after="0" w:line="240" w:lineRule="auto"/>
        <w:ind w:hanging="270"/>
        <w:jc w:val="center"/>
      </w:pPr>
      <w:r w:rsidRPr="00B8410E">
        <w:rPr>
          <w:b/>
          <w:noProof/>
        </w:rPr>
        <w:lastRenderedPageBreak/>
        <w:drawing>
          <wp:inline distT="0" distB="0" distL="0" distR="0">
            <wp:extent cx="6477000" cy="742950"/>
            <wp:effectExtent l="19050" t="0" r="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r="5277"/>
                    <a:stretch>
                      <a:fillRect/>
                    </a:stretch>
                  </pic:blipFill>
                  <pic:spPr bwMode="auto">
                    <a:xfrm>
                      <a:off x="0" y="0"/>
                      <a:ext cx="6477000" cy="742950"/>
                    </a:xfrm>
                    <a:prstGeom prst="rect">
                      <a:avLst/>
                    </a:prstGeom>
                    <a:noFill/>
                  </pic:spPr>
                </pic:pic>
              </a:graphicData>
            </a:graphic>
          </wp:inline>
        </w:drawing>
      </w:r>
    </w:p>
    <w:p w:rsidR="007D1F1D" w:rsidRPr="00B8410E" w:rsidRDefault="007D1F1D" w:rsidP="00B8410E">
      <w:pPr>
        <w:spacing w:after="0" w:line="240" w:lineRule="auto"/>
        <w:jc w:val="center"/>
        <w:rPr>
          <w:rFonts w:ascii="Sylfaen" w:hAnsi="Sylfaen" w:cs="Sylfaen"/>
          <w:b/>
          <w:bCs/>
          <w:lang w:val="ka-GE"/>
        </w:rPr>
      </w:pPr>
    </w:p>
    <w:p w:rsidR="003B5FF9" w:rsidRPr="00B8410E" w:rsidRDefault="003B5FF9" w:rsidP="00B8410E">
      <w:pPr>
        <w:spacing w:after="0" w:line="240" w:lineRule="auto"/>
        <w:jc w:val="center"/>
        <w:rPr>
          <w:rFonts w:ascii="Sylfaen" w:hAnsi="Sylfaen" w:cs="Sylfaen"/>
          <w:b/>
          <w:bCs/>
          <w:lang w:val="ka-GE"/>
        </w:rPr>
      </w:pPr>
      <w:proofErr w:type="spellStart"/>
      <w:r w:rsidRPr="00B8410E">
        <w:rPr>
          <w:rFonts w:ascii="Sylfaen" w:hAnsi="Sylfaen" w:cs="Sylfaen"/>
          <w:b/>
          <w:bCs/>
          <w:lang w:val="ka-GE"/>
        </w:rPr>
        <w:t>კურიკულუმი</w:t>
      </w:r>
      <w:proofErr w:type="spellEnd"/>
    </w:p>
    <w:tbl>
      <w:tblPr>
        <w:tblpPr w:leftFromText="180" w:rightFromText="180" w:vertAnchor="text" w:horzAnchor="page" w:tblpX="1247" w:tblpY="485"/>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9"/>
        <w:gridCol w:w="379"/>
        <w:gridCol w:w="7110"/>
      </w:tblGrid>
      <w:tr w:rsidR="00761D47" w:rsidRPr="00B8410E" w:rsidTr="00CA27F9">
        <w:trPr>
          <w:trHeight w:val="315"/>
        </w:trPr>
        <w:tc>
          <w:tcPr>
            <w:tcW w:w="3078"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761D47" w:rsidRPr="00B8410E" w:rsidRDefault="006F5592" w:rsidP="00B8410E">
            <w:pPr>
              <w:spacing w:after="0" w:line="240" w:lineRule="auto"/>
              <w:rPr>
                <w:rFonts w:ascii="Sylfaen" w:hAnsi="Sylfaen"/>
                <w:b/>
                <w:lang w:val="ka-GE"/>
              </w:rPr>
            </w:pPr>
            <w:r w:rsidRPr="00B8410E">
              <w:rPr>
                <w:rFonts w:ascii="Sylfaen" w:hAnsi="Sylfaen"/>
                <w:b/>
                <w:lang w:val="ka-GE"/>
              </w:rPr>
              <w:t>პროგრამის დასახელება</w:t>
            </w:r>
          </w:p>
        </w:tc>
        <w:tc>
          <w:tcPr>
            <w:tcW w:w="7110" w:type="dxa"/>
            <w:tcBorders>
              <w:top w:val="single" w:sz="18" w:space="0" w:color="auto"/>
              <w:left w:val="single" w:sz="8" w:space="0" w:color="auto"/>
              <w:bottom w:val="single" w:sz="18" w:space="0" w:color="auto"/>
              <w:right w:val="single" w:sz="18" w:space="0" w:color="auto"/>
            </w:tcBorders>
          </w:tcPr>
          <w:p w:rsidR="00DD2013" w:rsidRPr="00B8410E" w:rsidRDefault="00051ABB" w:rsidP="00B8410E">
            <w:pPr>
              <w:spacing w:after="0" w:line="240" w:lineRule="auto"/>
              <w:rPr>
                <w:rFonts w:ascii="Sylfaen" w:hAnsi="Sylfaen"/>
                <w:b/>
                <w:color w:val="943634" w:themeColor="accent2" w:themeShade="BF"/>
                <w:lang w:val="ka-GE"/>
              </w:rPr>
            </w:pPr>
            <w:r w:rsidRPr="00B8410E">
              <w:rPr>
                <w:rFonts w:ascii="Sylfaen" w:hAnsi="Sylfaen"/>
                <w:b/>
                <w:lang w:val="ka-GE"/>
              </w:rPr>
              <w:t>ბიოლოგია</w:t>
            </w:r>
            <w:r w:rsidR="00CA27F9" w:rsidRPr="00B8410E">
              <w:rPr>
                <w:rFonts w:ascii="Sylfaen" w:hAnsi="Sylfaen"/>
                <w:b/>
                <w:lang w:val="ka-GE"/>
              </w:rPr>
              <w:t xml:space="preserve">       </w:t>
            </w:r>
            <w:r w:rsidRPr="00B8410E">
              <w:rPr>
                <w:rFonts w:ascii="Sylfaen" w:hAnsi="Sylfaen"/>
                <w:b/>
              </w:rPr>
              <w:t>Biology</w:t>
            </w:r>
          </w:p>
        </w:tc>
      </w:tr>
      <w:tr w:rsidR="00761D47" w:rsidRPr="00B8410E" w:rsidTr="00CA27F9">
        <w:trPr>
          <w:trHeight w:val="892"/>
        </w:trPr>
        <w:tc>
          <w:tcPr>
            <w:tcW w:w="3078"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6F5592" w:rsidRPr="00B8410E" w:rsidRDefault="006F5592" w:rsidP="00B8410E">
            <w:pPr>
              <w:spacing w:after="0" w:line="240" w:lineRule="auto"/>
              <w:rPr>
                <w:rFonts w:ascii="Sylfaen" w:hAnsi="Sylfaen" w:cs="Sylfaen"/>
                <w:b/>
                <w:lang w:val="ka-GE"/>
              </w:rPr>
            </w:pPr>
            <w:r w:rsidRPr="00B8410E">
              <w:rPr>
                <w:rFonts w:ascii="Sylfaen" w:hAnsi="Sylfaen" w:cs="Sylfaen"/>
                <w:b/>
                <w:lang w:val="ka-GE"/>
              </w:rPr>
              <w:t>მისანიჭებელი აკადემიური ხარისხი/კვალიფიკაცია</w:t>
            </w:r>
          </w:p>
          <w:p w:rsidR="00761D47" w:rsidRPr="00B8410E" w:rsidRDefault="00761D47" w:rsidP="00B8410E">
            <w:pPr>
              <w:spacing w:after="0" w:line="240" w:lineRule="auto"/>
              <w:rPr>
                <w:rFonts w:ascii="Sylfaen" w:hAnsi="Sylfaen"/>
                <w:b/>
              </w:rPr>
            </w:pPr>
          </w:p>
        </w:tc>
        <w:tc>
          <w:tcPr>
            <w:tcW w:w="7110" w:type="dxa"/>
            <w:tcBorders>
              <w:top w:val="single" w:sz="18" w:space="0" w:color="auto"/>
              <w:left w:val="single" w:sz="8" w:space="0" w:color="auto"/>
              <w:bottom w:val="single" w:sz="18" w:space="0" w:color="auto"/>
              <w:right w:val="single" w:sz="18" w:space="0" w:color="auto"/>
            </w:tcBorders>
          </w:tcPr>
          <w:p w:rsidR="006E4F67" w:rsidRPr="00B8410E" w:rsidRDefault="006E4F67" w:rsidP="00B8410E">
            <w:pPr>
              <w:spacing w:after="0" w:line="240" w:lineRule="auto"/>
              <w:rPr>
                <w:rFonts w:ascii="Arial" w:hAnsi="Arial" w:cs="Arial"/>
                <w:b/>
              </w:rPr>
            </w:pPr>
            <w:proofErr w:type="spellStart"/>
            <w:r w:rsidRPr="00B8410E">
              <w:rPr>
                <w:rFonts w:ascii="Sylfaen" w:hAnsi="Sylfaen" w:cs="Sylfaen"/>
                <w:b/>
              </w:rPr>
              <w:t>საბუნებისმეტყველო</w:t>
            </w:r>
            <w:proofErr w:type="spellEnd"/>
            <w:r w:rsidRPr="00B8410E">
              <w:rPr>
                <w:rFonts w:ascii="Arial" w:hAnsi="Arial" w:cs="Arial"/>
                <w:b/>
              </w:rPr>
              <w:t xml:space="preserve"> </w:t>
            </w:r>
            <w:proofErr w:type="spellStart"/>
            <w:r w:rsidRPr="00B8410E">
              <w:rPr>
                <w:rFonts w:ascii="Sylfaen" w:hAnsi="Sylfaen" w:cs="Sylfaen"/>
                <w:b/>
              </w:rPr>
              <w:t>მეცნიერებათა</w:t>
            </w:r>
            <w:proofErr w:type="spellEnd"/>
            <w:r w:rsidRPr="00B8410E">
              <w:rPr>
                <w:rFonts w:ascii="Arial" w:hAnsi="Arial" w:cs="Arial"/>
                <w:b/>
              </w:rPr>
              <w:t xml:space="preserve"> </w:t>
            </w:r>
            <w:proofErr w:type="spellStart"/>
            <w:proofErr w:type="gramStart"/>
            <w:r w:rsidRPr="00B8410E">
              <w:rPr>
                <w:rFonts w:ascii="Sylfaen" w:hAnsi="Sylfaen" w:cs="Sylfaen"/>
                <w:b/>
              </w:rPr>
              <w:t>მაგისტრი</w:t>
            </w:r>
            <w:proofErr w:type="spellEnd"/>
            <w:r w:rsidRPr="00B8410E">
              <w:rPr>
                <w:rFonts w:ascii="Arial" w:hAnsi="Arial" w:cs="Arial"/>
                <w:b/>
              </w:rPr>
              <w:t xml:space="preserve">  </w:t>
            </w:r>
            <w:proofErr w:type="spellStart"/>
            <w:r w:rsidRPr="00B8410E">
              <w:rPr>
                <w:rFonts w:ascii="Sylfaen" w:hAnsi="Sylfaen" w:cs="Sylfaen"/>
                <w:b/>
              </w:rPr>
              <w:t>ბიოლოგიაში</w:t>
            </w:r>
            <w:proofErr w:type="spellEnd"/>
            <w:proofErr w:type="gramEnd"/>
            <w:r w:rsidRPr="00B8410E">
              <w:rPr>
                <w:rFonts w:ascii="Arial" w:hAnsi="Arial" w:cs="Arial"/>
                <w:b/>
              </w:rPr>
              <w:t xml:space="preserve">, </w:t>
            </w:r>
            <w:proofErr w:type="spellStart"/>
            <w:r w:rsidRPr="00B8410E">
              <w:rPr>
                <w:rFonts w:ascii="Sylfaen" w:hAnsi="Sylfaen" w:cs="Sylfaen"/>
                <w:b/>
              </w:rPr>
              <w:t>ეკოლოგიის</w:t>
            </w:r>
            <w:proofErr w:type="spellEnd"/>
            <w:r w:rsidRPr="00B8410E">
              <w:rPr>
                <w:rFonts w:ascii="Arial" w:hAnsi="Arial" w:cs="Arial"/>
                <w:b/>
              </w:rPr>
              <w:t xml:space="preserve"> </w:t>
            </w:r>
            <w:proofErr w:type="spellStart"/>
            <w:r w:rsidRPr="00B8410E">
              <w:rPr>
                <w:rFonts w:ascii="Sylfaen" w:hAnsi="Sylfaen" w:cs="Sylfaen"/>
                <w:b/>
              </w:rPr>
              <w:t>მაგისტრი</w:t>
            </w:r>
            <w:proofErr w:type="spellEnd"/>
            <w:r w:rsidRPr="00B8410E">
              <w:rPr>
                <w:rFonts w:ascii="Arial" w:hAnsi="Arial" w:cs="Arial"/>
                <w:b/>
              </w:rPr>
              <w:t xml:space="preserve"> </w:t>
            </w:r>
          </w:p>
          <w:p w:rsidR="007D1F1D" w:rsidRPr="00B8410E" w:rsidRDefault="006F5592" w:rsidP="00B8410E">
            <w:pPr>
              <w:spacing w:after="0" w:line="240" w:lineRule="auto"/>
              <w:rPr>
                <w:rFonts w:ascii="Sylfaen" w:hAnsi="Sylfaen"/>
                <w:b/>
              </w:rPr>
            </w:pPr>
            <w:r w:rsidRPr="00B8410E">
              <w:rPr>
                <w:rFonts w:ascii="Sylfaen" w:hAnsi="Sylfaen"/>
                <w:b/>
              </w:rPr>
              <w:t xml:space="preserve">MSc </w:t>
            </w:r>
            <w:r w:rsidR="00051ABB" w:rsidRPr="00B8410E">
              <w:rPr>
                <w:rFonts w:ascii="Sylfaen" w:hAnsi="Sylfaen"/>
                <w:b/>
              </w:rPr>
              <w:t xml:space="preserve">in </w:t>
            </w:r>
            <w:proofErr w:type="gramStart"/>
            <w:r w:rsidR="00051ABB" w:rsidRPr="00B8410E">
              <w:rPr>
                <w:rFonts w:ascii="Sylfaen" w:hAnsi="Sylfaen"/>
                <w:b/>
              </w:rPr>
              <w:t>Biology</w:t>
            </w:r>
            <w:r w:rsidR="0007587E" w:rsidRPr="00B8410E">
              <w:rPr>
                <w:rFonts w:ascii="Sylfaen" w:hAnsi="Sylfaen"/>
                <w:b/>
                <w:lang w:val="ka-GE"/>
              </w:rPr>
              <w:t xml:space="preserve"> </w:t>
            </w:r>
            <w:r w:rsidR="006E4F67" w:rsidRPr="00B8410E">
              <w:rPr>
                <w:rFonts w:ascii="Sylfaen" w:hAnsi="Sylfaen"/>
                <w:b/>
                <w:lang w:val="ka-GE"/>
              </w:rPr>
              <w:t>,</w:t>
            </w:r>
            <w:proofErr w:type="gramEnd"/>
            <w:r w:rsidR="00BC7572" w:rsidRPr="00B8410E">
              <w:rPr>
                <w:rFonts w:ascii="Sylfaen" w:hAnsi="Sylfaen"/>
                <w:b/>
                <w:lang w:val="ka-GE"/>
              </w:rPr>
              <w:t xml:space="preserve"> </w:t>
            </w:r>
            <w:r w:rsidR="00BC7572" w:rsidRPr="00B8410E">
              <w:rPr>
                <w:rFonts w:ascii="Sylfaen" w:hAnsi="Sylfaen"/>
                <w:b/>
              </w:rPr>
              <w:t>MSc in Ecology</w:t>
            </w:r>
          </w:p>
        </w:tc>
      </w:tr>
      <w:tr w:rsidR="00761D47" w:rsidRPr="00B8410E" w:rsidTr="00CA27F9">
        <w:tc>
          <w:tcPr>
            <w:tcW w:w="3078"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761D47" w:rsidRPr="00B8410E" w:rsidRDefault="006F5592" w:rsidP="00B8410E">
            <w:pPr>
              <w:spacing w:after="0" w:line="240" w:lineRule="auto"/>
              <w:rPr>
                <w:rFonts w:ascii="Sylfaen" w:hAnsi="Sylfaen" w:cs="Sylfaen"/>
                <w:b/>
                <w:lang w:val="ka-GE"/>
              </w:rPr>
            </w:pPr>
            <w:r w:rsidRPr="00B8410E">
              <w:rPr>
                <w:rFonts w:ascii="Sylfaen" w:hAnsi="Sylfaen" w:cs="Sylfaen"/>
                <w:b/>
                <w:lang w:val="ka-GE"/>
              </w:rPr>
              <w:t>ფაკულტეტის დასახელება</w:t>
            </w:r>
          </w:p>
        </w:tc>
        <w:tc>
          <w:tcPr>
            <w:tcW w:w="7110" w:type="dxa"/>
            <w:tcBorders>
              <w:top w:val="single" w:sz="18" w:space="0" w:color="auto"/>
              <w:left w:val="single" w:sz="8" w:space="0" w:color="auto"/>
              <w:bottom w:val="single" w:sz="18" w:space="0" w:color="auto"/>
              <w:right w:val="single" w:sz="18" w:space="0" w:color="auto"/>
            </w:tcBorders>
          </w:tcPr>
          <w:p w:rsidR="00761D47" w:rsidRPr="00B8410E" w:rsidRDefault="00051ABB" w:rsidP="00B8410E">
            <w:pPr>
              <w:spacing w:after="0" w:line="240" w:lineRule="auto"/>
              <w:rPr>
                <w:rFonts w:ascii="Sylfaen" w:hAnsi="Sylfaen"/>
                <w:color w:val="943634" w:themeColor="accent2" w:themeShade="BF"/>
                <w:lang w:val="ka-GE"/>
              </w:rPr>
            </w:pPr>
            <w:r w:rsidRPr="00B8410E">
              <w:rPr>
                <w:rFonts w:ascii="Sylfaen" w:hAnsi="Sylfaen"/>
                <w:lang w:val="ka-GE"/>
              </w:rPr>
              <w:t>ზუსტ და საბუნებისმეტყველო მეცნიერებათა</w:t>
            </w:r>
          </w:p>
        </w:tc>
      </w:tr>
      <w:tr w:rsidR="00761D47" w:rsidRPr="00B8410E" w:rsidTr="00CA27F9">
        <w:trPr>
          <w:trHeight w:val="1368"/>
        </w:trPr>
        <w:tc>
          <w:tcPr>
            <w:tcW w:w="3078"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761D47" w:rsidRPr="00B8410E" w:rsidRDefault="00761D47" w:rsidP="00B8410E">
            <w:pPr>
              <w:spacing w:after="0" w:line="240" w:lineRule="auto"/>
              <w:rPr>
                <w:rFonts w:ascii="Sylfaen" w:hAnsi="Sylfaen" w:cs="Sylfaen"/>
                <w:b/>
                <w:lang w:val="ka-GE"/>
              </w:rPr>
            </w:pPr>
            <w:r w:rsidRPr="00B8410E">
              <w:rPr>
                <w:rFonts w:ascii="Sylfaen" w:hAnsi="Sylfaen" w:cs="Sylfaen"/>
                <w:b/>
                <w:lang w:val="ka-GE"/>
              </w:rPr>
              <w:t>პროგრამის ხელმძღვანელი/ხელმძღვანელები/</w:t>
            </w:r>
          </w:p>
          <w:p w:rsidR="00761D47" w:rsidRPr="00B8410E" w:rsidRDefault="00761D47" w:rsidP="00B8410E">
            <w:pPr>
              <w:spacing w:after="0" w:line="240" w:lineRule="auto"/>
              <w:rPr>
                <w:rFonts w:ascii="Sylfaen" w:hAnsi="Sylfaen" w:cs="Sylfaen"/>
                <w:b/>
                <w:lang w:val="ka-GE"/>
              </w:rPr>
            </w:pPr>
            <w:r w:rsidRPr="00B8410E">
              <w:rPr>
                <w:rFonts w:ascii="Sylfaen" w:hAnsi="Sylfaen" w:cs="Sylfaen"/>
                <w:b/>
                <w:lang w:val="ka-GE"/>
              </w:rPr>
              <w:t>კოორდინატორი</w:t>
            </w:r>
          </w:p>
        </w:tc>
        <w:tc>
          <w:tcPr>
            <w:tcW w:w="7110" w:type="dxa"/>
            <w:tcBorders>
              <w:top w:val="single" w:sz="18" w:space="0" w:color="auto"/>
              <w:left w:val="single" w:sz="8" w:space="0" w:color="auto"/>
              <w:bottom w:val="single" w:sz="18" w:space="0" w:color="auto"/>
              <w:right w:val="single" w:sz="18" w:space="0" w:color="auto"/>
            </w:tcBorders>
          </w:tcPr>
          <w:p w:rsidR="006F5592" w:rsidRPr="00B8410E" w:rsidRDefault="006F5592" w:rsidP="00B8410E">
            <w:pPr>
              <w:spacing w:after="0" w:line="240" w:lineRule="auto"/>
              <w:rPr>
                <w:rFonts w:ascii="Sylfaen" w:hAnsi="Sylfaen"/>
                <w:b/>
                <w:i/>
                <w:lang w:val="ka-GE"/>
              </w:rPr>
            </w:pPr>
            <w:r w:rsidRPr="00B8410E">
              <w:rPr>
                <w:rFonts w:ascii="Sylfaen" w:hAnsi="Sylfaen"/>
                <w:b/>
                <w:i/>
                <w:lang w:val="ka-GE"/>
              </w:rPr>
              <w:t>უჯრედის ბიოლოგია</w:t>
            </w:r>
          </w:p>
          <w:p w:rsidR="00051ABB" w:rsidRPr="00B8410E" w:rsidRDefault="006014B0" w:rsidP="00B8410E">
            <w:pPr>
              <w:spacing w:after="0" w:line="240" w:lineRule="auto"/>
              <w:rPr>
                <w:rFonts w:ascii="Sylfaen" w:hAnsi="Sylfaen"/>
                <w:lang w:val="ka-GE"/>
              </w:rPr>
            </w:pPr>
            <w:r w:rsidRPr="00B8410E">
              <w:rPr>
                <w:rFonts w:ascii="Sylfaen" w:hAnsi="Sylfaen"/>
                <w:b/>
                <w:lang w:val="ka-GE"/>
              </w:rPr>
              <w:t>ნათია ღაჭავა</w:t>
            </w:r>
            <w:r w:rsidR="006F5592" w:rsidRPr="00B8410E">
              <w:rPr>
                <w:rFonts w:ascii="Sylfaen" w:hAnsi="Sylfaen"/>
                <w:b/>
                <w:lang w:val="ka-GE"/>
              </w:rPr>
              <w:t xml:space="preserve"> – </w:t>
            </w:r>
            <w:r w:rsidR="006F5592" w:rsidRPr="00B8410E">
              <w:rPr>
                <w:rFonts w:ascii="Sylfaen" w:hAnsi="Sylfaen"/>
                <w:lang w:val="ka-GE"/>
              </w:rPr>
              <w:t xml:space="preserve"> </w:t>
            </w:r>
            <w:r w:rsidR="00051ABB" w:rsidRPr="00B8410E">
              <w:rPr>
                <w:rFonts w:ascii="Sylfaen" w:hAnsi="Sylfaen"/>
                <w:lang w:val="ka-GE"/>
              </w:rPr>
              <w:t xml:space="preserve">ბიოლოგიის დოქტორი, ასოცირებული პროფესორი </w:t>
            </w:r>
          </w:p>
          <w:p w:rsidR="006F5592" w:rsidRPr="00B8410E" w:rsidRDefault="006F5592" w:rsidP="00B8410E">
            <w:pPr>
              <w:spacing w:after="0" w:line="240" w:lineRule="auto"/>
              <w:rPr>
                <w:rFonts w:ascii="Sylfaen" w:hAnsi="Sylfaen"/>
                <w:b/>
                <w:i/>
                <w:lang w:val="ka-GE"/>
              </w:rPr>
            </w:pPr>
            <w:r w:rsidRPr="00B8410E">
              <w:rPr>
                <w:rFonts w:ascii="Sylfaen" w:hAnsi="Sylfaen"/>
                <w:b/>
                <w:i/>
                <w:lang w:val="ka-GE"/>
              </w:rPr>
              <w:t>ადამიანისა და ცხოველთა ფიზიოლოგია</w:t>
            </w:r>
          </w:p>
          <w:p w:rsidR="005126D1" w:rsidRPr="00B8410E" w:rsidRDefault="006F5592" w:rsidP="00B8410E">
            <w:pPr>
              <w:pStyle w:val="NoSpacing"/>
              <w:rPr>
                <w:rFonts w:ascii="Sylfaen" w:hAnsi="Sylfaen"/>
                <w:lang w:val="ka-GE"/>
              </w:rPr>
            </w:pPr>
            <w:proofErr w:type="spellStart"/>
            <w:r w:rsidRPr="00B8410E">
              <w:rPr>
                <w:rFonts w:ascii="Sylfaen" w:hAnsi="Sylfaen"/>
                <w:b/>
                <w:lang w:val="ka-GE"/>
              </w:rPr>
              <w:t>რენიკო</w:t>
            </w:r>
            <w:proofErr w:type="spellEnd"/>
            <w:r w:rsidRPr="00B8410E">
              <w:rPr>
                <w:rFonts w:ascii="Sylfaen" w:hAnsi="Sylfaen"/>
                <w:b/>
                <w:lang w:val="ka-GE"/>
              </w:rPr>
              <w:t xml:space="preserve"> საკანდელიძე – </w:t>
            </w:r>
            <w:r w:rsidRPr="00B8410E">
              <w:rPr>
                <w:rFonts w:ascii="Sylfaen" w:hAnsi="Sylfaen"/>
                <w:lang w:val="ka-GE"/>
              </w:rPr>
              <w:t xml:space="preserve"> </w:t>
            </w:r>
            <w:r w:rsidR="00051ABB" w:rsidRPr="00B8410E">
              <w:rPr>
                <w:rFonts w:ascii="Sylfaen" w:hAnsi="Sylfaen"/>
                <w:lang w:val="ka-GE"/>
              </w:rPr>
              <w:t xml:space="preserve">ბიოლოგიის დოქტორი,  სრული პროფესორი </w:t>
            </w:r>
          </w:p>
          <w:p w:rsidR="00CA27F9" w:rsidRPr="00B8410E" w:rsidRDefault="00CA27F9" w:rsidP="00B8410E">
            <w:pPr>
              <w:pStyle w:val="NoSpacing"/>
              <w:rPr>
                <w:rFonts w:ascii="Sylfaen" w:hAnsi="Sylfaen"/>
                <w:b/>
                <w:lang w:val="ka-GE"/>
              </w:rPr>
            </w:pPr>
            <w:r w:rsidRPr="00B8410E">
              <w:rPr>
                <w:rFonts w:ascii="Sylfaen" w:hAnsi="Sylfaen"/>
                <w:b/>
                <w:lang w:val="ka-GE"/>
              </w:rPr>
              <w:t>ეკოლოგია</w:t>
            </w:r>
          </w:p>
          <w:p w:rsidR="007D1F1D" w:rsidRPr="00B8410E" w:rsidRDefault="006014B0" w:rsidP="00B8410E">
            <w:pPr>
              <w:pStyle w:val="NoSpacing"/>
              <w:rPr>
                <w:rFonts w:ascii="Sylfaen" w:hAnsi="Sylfaen"/>
                <w:color w:val="943634" w:themeColor="accent2" w:themeShade="BF"/>
                <w:lang w:val="ka-GE"/>
              </w:rPr>
            </w:pPr>
            <w:r w:rsidRPr="00B8410E">
              <w:rPr>
                <w:rFonts w:ascii="Sylfaen" w:hAnsi="Sylfaen" w:cs="Sylfaen"/>
                <w:b/>
                <w:lang w:val="ka-GE"/>
              </w:rPr>
              <w:t>ნანა კილაძე</w:t>
            </w:r>
            <w:r w:rsidR="00CA27F9" w:rsidRPr="00B8410E">
              <w:rPr>
                <w:rFonts w:ascii="Sylfaen" w:hAnsi="Sylfaen" w:cs="Sylfaen"/>
                <w:lang w:val="ka-GE"/>
              </w:rPr>
              <w:t xml:space="preserve"> – </w:t>
            </w:r>
            <w:r w:rsidR="00CA27F9" w:rsidRPr="00B8410E">
              <w:rPr>
                <w:rFonts w:ascii="Sylfaen" w:hAnsi="Sylfaen"/>
                <w:lang w:val="ka-GE"/>
              </w:rPr>
              <w:t xml:space="preserve">ბიოლოგიის დოქტორი,  </w:t>
            </w:r>
            <w:r w:rsidR="005126D1" w:rsidRPr="00B8410E">
              <w:rPr>
                <w:rFonts w:ascii="Sylfaen" w:hAnsi="Sylfaen" w:cs="Sylfaen"/>
                <w:lang w:val="ka-GE"/>
              </w:rPr>
              <w:t>ასოცირებული</w:t>
            </w:r>
            <w:r w:rsidR="005126D1" w:rsidRPr="00B8410E">
              <w:rPr>
                <w:rFonts w:ascii="Sylfaen" w:hAnsi="Sylfaen"/>
                <w:lang w:val="ka-GE"/>
              </w:rPr>
              <w:t xml:space="preserve"> </w:t>
            </w:r>
            <w:r w:rsidR="005126D1" w:rsidRPr="00B8410E">
              <w:rPr>
                <w:rFonts w:ascii="Sylfaen" w:hAnsi="Sylfaen" w:cs="Sylfaen"/>
                <w:lang w:val="ka-GE"/>
              </w:rPr>
              <w:t xml:space="preserve">პროფესორი </w:t>
            </w:r>
          </w:p>
        </w:tc>
      </w:tr>
      <w:tr w:rsidR="00761D47" w:rsidRPr="00B8410E" w:rsidTr="00CA27F9">
        <w:tc>
          <w:tcPr>
            <w:tcW w:w="3078" w:type="dxa"/>
            <w:gridSpan w:val="2"/>
            <w:tcBorders>
              <w:top w:val="single" w:sz="18" w:space="0" w:color="auto"/>
              <w:left w:val="single" w:sz="18" w:space="0" w:color="auto"/>
              <w:bottom w:val="single" w:sz="18" w:space="0" w:color="auto"/>
            </w:tcBorders>
            <w:shd w:val="clear" w:color="auto" w:fill="E5DFEC" w:themeFill="accent4" w:themeFillTint="33"/>
          </w:tcPr>
          <w:p w:rsidR="001C5545" w:rsidRPr="00B8410E" w:rsidRDefault="006F5592" w:rsidP="00B8410E">
            <w:pPr>
              <w:spacing w:after="0" w:line="240" w:lineRule="auto"/>
              <w:rPr>
                <w:rFonts w:ascii="Sylfaen" w:hAnsi="Sylfaen"/>
                <w:b/>
              </w:rPr>
            </w:pPr>
            <w:r w:rsidRPr="00B8410E">
              <w:rPr>
                <w:rFonts w:ascii="Sylfaen" w:hAnsi="Sylfaen" w:cs="Sylfaen"/>
                <w:b/>
                <w:lang w:val="ka-GE"/>
              </w:rPr>
              <w:t>პროგრამის ხანგრძლივობა/</w:t>
            </w:r>
            <w:r w:rsidR="009E3566">
              <w:rPr>
                <w:rFonts w:ascii="Sylfaen" w:hAnsi="Sylfaen" w:cs="Sylfaen"/>
                <w:b/>
                <w:lang w:val="ka-GE"/>
              </w:rPr>
              <w:t xml:space="preserve"> </w:t>
            </w:r>
            <w:r w:rsidRPr="00B8410E">
              <w:rPr>
                <w:rFonts w:ascii="Sylfaen" w:hAnsi="Sylfaen" w:cs="Sylfaen"/>
                <w:b/>
                <w:lang w:val="ka-GE"/>
              </w:rPr>
              <w:t>მოცულობა (სემესტრი, კრედიტების რაოდენობა)</w:t>
            </w:r>
          </w:p>
        </w:tc>
        <w:tc>
          <w:tcPr>
            <w:tcW w:w="7110" w:type="dxa"/>
            <w:tcBorders>
              <w:top w:val="single" w:sz="18" w:space="0" w:color="auto"/>
              <w:right w:val="single" w:sz="18" w:space="0" w:color="auto"/>
            </w:tcBorders>
          </w:tcPr>
          <w:p w:rsidR="00051ABB" w:rsidRPr="00B8410E" w:rsidRDefault="00051ABB" w:rsidP="00B8410E">
            <w:pPr>
              <w:spacing w:after="0" w:line="240" w:lineRule="auto"/>
              <w:rPr>
                <w:rFonts w:ascii="Sylfaen" w:hAnsi="Sylfaen"/>
                <w:b/>
                <w:lang w:val="ka-GE"/>
              </w:rPr>
            </w:pPr>
            <w:r w:rsidRPr="00B8410E">
              <w:rPr>
                <w:rFonts w:ascii="Sylfaen" w:hAnsi="Sylfaen"/>
                <w:b/>
                <w:lang w:val="ka-GE"/>
              </w:rPr>
              <w:t>ოთხი სემესტრი, 120 კრედიტი</w:t>
            </w:r>
          </w:p>
          <w:p w:rsidR="00761D47" w:rsidRPr="00B8410E" w:rsidRDefault="00761D47" w:rsidP="00B8410E">
            <w:pPr>
              <w:spacing w:after="0" w:line="240" w:lineRule="auto"/>
              <w:rPr>
                <w:rFonts w:ascii="Sylfaen" w:hAnsi="Sylfaen"/>
                <w:color w:val="943634" w:themeColor="accent2" w:themeShade="BF"/>
              </w:rPr>
            </w:pPr>
          </w:p>
        </w:tc>
      </w:tr>
      <w:tr w:rsidR="00761D47" w:rsidRPr="00B8410E" w:rsidTr="00CA27F9">
        <w:tc>
          <w:tcPr>
            <w:tcW w:w="3078" w:type="dxa"/>
            <w:gridSpan w:val="2"/>
            <w:tcBorders>
              <w:top w:val="single" w:sz="18" w:space="0" w:color="auto"/>
              <w:left w:val="single" w:sz="18" w:space="0" w:color="auto"/>
              <w:bottom w:val="single" w:sz="18" w:space="0" w:color="auto"/>
            </w:tcBorders>
            <w:shd w:val="clear" w:color="auto" w:fill="E5DFEC" w:themeFill="accent4" w:themeFillTint="33"/>
          </w:tcPr>
          <w:p w:rsidR="00761D47" w:rsidRPr="00B8410E" w:rsidRDefault="006F5592" w:rsidP="00B8410E">
            <w:pPr>
              <w:spacing w:after="0" w:line="240" w:lineRule="auto"/>
              <w:rPr>
                <w:rFonts w:ascii="Sylfaen" w:hAnsi="Sylfaen"/>
                <w:b/>
                <w:lang w:val="ka-GE"/>
              </w:rPr>
            </w:pPr>
            <w:r w:rsidRPr="00B8410E">
              <w:rPr>
                <w:rFonts w:ascii="Sylfaen" w:hAnsi="Sylfaen"/>
                <w:b/>
                <w:lang w:val="ka-GE"/>
              </w:rPr>
              <w:t>სწავლების ენა</w:t>
            </w:r>
          </w:p>
        </w:tc>
        <w:tc>
          <w:tcPr>
            <w:tcW w:w="7110" w:type="dxa"/>
            <w:tcBorders>
              <w:top w:val="single" w:sz="18" w:space="0" w:color="auto"/>
              <w:bottom w:val="single" w:sz="18" w:space="0" w:color="auto"/>
              <w:right w:val="single" w:sz="18" w:space="0" w:color="auto"/>
            </w:tcBorders>
          </w:tcPr>
          <w:p w:rsidR="007D1F1D" w:rsidRPr="00B8410E" w:rsidRDefault="00051ABB" w:rsidP="00B8410E">
            <w:pPr>
              <w:spacing w:after="0" w:line="240" w:lineRule="auto"/>
              <w:rPr>
                <w:rFonts w:ascii="Sylfaen" w:hAnsi="Sylfaen"/>
                <w:lang w:val="ka-GE"/>
              </w:rPr>
            </w:pPr>
            <w:r w:rsidRPr="00B8410E">
              <w:rPr>
                <w:rFonts w:ascii="Sylfaen" w:hAnsi="Sylfaen"/>
                <w:lang w:val="ka-GE"/>
              </w:rPr>
              <w:t>ქართული</w:t>
            </w:r>
          </w:p>
        </w:tc>
      </w:tr>
      <w:tr w:rsidR="00761D47" w:rsidRPr="00B8410E" w:rsidTr="00CA27F9">
        <w:tc>
          <w:tcPr>
            <w:tcW w:w="3078" w:type="dxa"/>
            <w:gridSpan w:val="2"/>
            <w:tcBorders>
              <w:top w:val="single" w:sz="18" w:space="0" w:color="auto"/>
              <w:left w:val="single" w:sz="18" w:space="0" w:color="auto"/>
              <w:bottom w:val="single" w:sz="18" w:space="0" w:color="auto"/>
            </w:tcBorders>
            <w:shd w:val="clear" w:color="auto" w:fill="E5DFEC" w:themeFill="accent4" w:themeFillTint="33"/>
          </w:tcPr>
          <w:p w:rsidR="00761D47" w:rsidRPr="00B8410E" w:rsidRDefault="006F5592" w:rsidP="00B8410E">
            <w:pPr>
              <w:spacing w:after="0" w:line="240" w:lineRule="auto"/>
              <w:rPr>
                <w:rFonts w:ascii="Sylfaen" w:hAnsi="Sylfaen"/>
                <w:b/>
              </w:rPr>
            </w:pPr>
            <w:r w:rsidRPr="00B8410E">
              <w:rPr>
                <w:rFonts w:ascii="Sylfaen" w:hAnsi="Sylfaen" w:cs="Sylfaen"/>
                <w:b/>
                <w:lang w:val="ka-GE"/>
              </w:rPr>
              <w:t>პროგრამის შემუშავებისა და განახლების თარიღები</w:t>
            </w:r>
            <w:r w:rsidR="006014B0" w:rsidRPr="00B8410E">
              <w:rPr>
                <w:rFonts w:ascii="Sylfaen" w:hAnsi="Sylfaen" w:cs="Sylfaen"/>
                <w:b/>
                <w:lang w:val="ka-GE"/>
              </w:rPr>
              <w:t>:</w:t>
            </w:r>
          </w:p>
        </w:tc>
        <w:tc>
          <w:tcPr>
            <w:tcW w:w="7110" w:type="dxa"/>
            <w:tcBorders>
              <w:top w:val="single" w:sz="18" w:space="0" w:color="auto"/>
              <w:bottom w:val="single" w:sz="18" w:space="0" w:color="auto"/>
              <w:right w:val="single" w:sz="18" w:space="0" w:color="auto"/>
            </w:tcBorders>
          </w:tcPr>
          <w:p w:rsidR="002D1966" w:rsidRPr="00B8410E" w:rsidRDefault="002D1966" w:rsidP="00B8410E">
            <w:pPr>
              <w:spacing w:after="0" w:line="240" w:lineRule="auto"/>
              <w:rPr>
                <w:rFonts w:ascii="Arial" w:hAnsi="Arial" w:cs="Arial"/>
              </w:rPr>
            </w:pPr>
            <w:proofErr w:type="spellStart"/>
            <w:r w:rsidRPr="00B8410E">
              <w:rPr>
                <w:rFonts w:ascii="Sylfaen" w:hAnsi="Sylfaen" w:cs="Sylfaen"/>
              </w:rPr>
              <w:t>აკრედიტ</w:t>
            </w:r>
            <w:proofErr w:type="spellEnd"/>
            <w:r w:rsidRPr="00B8410E">
              <w:rPr>
                <w:rFonts w:ascii="Arial" w:hAnsi="Arial" w:cs="Arial"/>
              </w:rPr>
              <w:t xml:space="preserve">. </w:t>
            </w:r>
            <w:proofErr w:type="spellStart"/>
            <w:r w:rsidRPr="00B8410E">
              <w:rPr>
                <w:rFonts w:ascii="Sylfaen" w:hAnsi="Sylfaen" w:cs="Sylfaen"/>
              </w:rPr>
              <w:t>გადაწყვეტილება</w:t>
            </w:r>
            <w:proofErr w:type="spellEnd"/>
            <w:r w:rsidRPr="00B8410E">
              <w:rPr>
                <w:rFonts w:ascii="Arial" w:hAnsi="Arial" w:cs="Arial"/>
              </w:rPr>
              <w:t>: №66; 6.04.2012</w:t>
            </w:r>
          </w:p>
          <w:p w:rsidR="007D1F1D" w:rsidRPr="00B8410E" w:rsidRDefault="007D1F1D" w:rsidP="00B8410E">
            <w:pPr>
              <w:spacing w:after="0" w:line="240" w:lineRule="auto"/>
              <w:rPr>
                <w:rFonts w:ascii="Sylfaen" w:hAnsi="Sylfaen"/>
                <w:color w:val="943634" w:themeColor="accent2" w:themeShade="BF"/>
                <w:lang w:val="ka-GE"/>
              </w:rPr>
            </w:pPr>
          </w:p>
        </w:tc>
      </w:tr>
      <w:tr w:rsidR="00761D47" w:rsidRPr="00B8410E" w:rsidTr="00CA27F9">
        <w:tc>
          <w:tcPr>
            <w:tcW w:w="10188" w:type="dxa"/>
            <w:gridSpan w:val="3"/>
            <w:tcBorders>
              <w:top w:val="single" w:sz="12" w:space="0" w:color="auto"/>
              <w:left w:val="single" w:sz="18" w:space="0" w:color="auto"/>
              <w:bottom w:val="single" w:sz="18" w:space="0" w:color="auto"/>
              <w:right w:val="single" w:sz="18" w:space="0" w:color="auto"/>
            </w:tcBorders>
            <w:shd w:val="clear" w:color="auto" w:fill="E5DFEC" w:themeFill="accent4" w:themeFillTint="33"/>
            <w:vAlign w:val="center"/>
          </w:tcPr>
          <w:p w:rsidR="001C5545" w:rsidRPr="00B8410E" w:rsidRDefault="006F5592" w:rsidP="00B8410E">
            <w:pPr>
              <w:spacing w:after="0" w:line="240" w:lineRule="auto"/>
              <w:rPr>
                <w:rFonts w:ascii="Sylfaen" w:hAnsi="Sylfaen"/>
              </w:rPr>
            </w:pPr>
            <w:r w:rsidRPr="00B8410E">
              <w:rPr>
                <w:rFonts w:ascii="Sylfaen" w:hAnsi="Sylfaen" w:cs="Sylfaen"/>
                <w:b/>
                <w:lang w:val="ka-GE"/>
              </w:rPr>
              <w:t>პროგრამაზე დაშვების წინაპირობები (მოთხოვნები)</w:t>
            </w:r>
          </w:p>
        </w:tc>
      </w:tr>
      <w:tr w:rsidR="00C307BD" w:rsidRPr="00B8410E" w:rsidTr="00CA27F9">
        <w:trPr>
          <w:trHeight w:val="1662"/>
        </w:trPr>
        <w:tc>
          <w:tcPr>
            <w:tcW w:w="10188" w:type="dxa"/>
            <w:gridSpan w:val="3"/>
            <w:tcBorders>
              <w:top w:val="single" w:sz="18" w:space="0" w:color="auto"/>
              <w:left w:val="single" w:sz="18" w:space="0" w:color="auto"/>
              <w:right w:val="single" w:sz="18" w:space="0" w:color="auto"/>
            </w:tcBorders>
          </w:tcPr>
          <w:p w:rsidR="00044BDD" w:rsidRPr="00B8410E" w:rsidRDefault="005126D1" w:rsidP="00B8410E">
            <w:pPr>
              <w:spacing w:after="0" w:line="240" w:lineRule="auto"/>
              <w:jc w:val="both"/>
              <w:rPr>
                <w:rFonts w:ascii="Sylfaen" w:hAnsi="Sylfaen" w:cs="Sylfaen"/>
                <w:lang w:val="ka-GE"/>
              </w:rPr>
            </w:pPr>
            <w:r w:rsidRPr="00B8410E">
              <w:rPr>
                <w:rFonts w:ascii="Sylfaen" w:hAnsi="Sylfaen"/>
                <w:lang w:val="ka-GE"/>
              </w:rPr>
              <w:t>ბაკალავრის ხარისხი საბუნებისმეტყველო მეცნიერებებში: ბიოლოგიაში, ეკოლოგიაში, მონათესავე მეცნიერებათა ბაკალავრი ან მასთან გათანაბრებული დიპლომირებული სპეციალისტი.</w:t>
            </w:r>
            <w:r w:rsidR="00CA27F9" w:rsidRPr="00B8410E">
              <w:rPr>
                <w:rFonts w:ascii="Sylfaen" w:hAnsi="Sylfaen"/>
                <w:lang w:val="ka-GE"/>
              </w:rPr>
              <w:t xml:space="preserve"> </w:t>
            </w:r>
            <w:r w:rsidRPr="00B8410E">
              <w:rPr>
                <w:rFonts w:ascii="Sylfaen" w:hAnsi="Sylfaen"/>
                <w:lang w:val="ka-GE"/>
              </w:rPr>
              <w:t>ბაკალავრის ხარისხის მქონე პირები</w:t>
            </w:r>
            <w:r w:rsidR="00CA27F9" w:rsidRPr="00B8410E">
              <w:rPr>
                <w:rFonts w:ascii="Sylfaen" w:hAnsi="Sylfaen"/>
                <w:lang w:val="ka-GE"/>
              </w:rPr>
              <w:t>,</w:t>
            </w:r>
            <w:r w:rsidRPr="00B8410E">
              <w:rPr>
                <w:rFonts w:ascii="Sylfaen" w:hAnsi="Sylfaen"/>
                <w:lang w:val="ka-GE"/>
              </w:rPr>
              <w:t xml:space="preserve"> რომლებმაც დამატებით(Minor) სპეციალობად აირჩია ბიოლოგია, ეკოლოგია.</w:t>
            </w:r>
            <w:r w:rsidR="00CA27F9" w:rsidRPr="00B8410E">
              <w:rPr>
                <w:rFonts w:ascii="Sylfaen" w:hAnsi="Sylfaen"/>
                <w:lang w:val="ka-GE"/>
              </w:rPr>
              <w:t xml:space="preserve"> </w:t>
            </w:r>
            <w:r w:rsidRPr="00B8410E">
              <w:rPr>
                <w:rFonts w:ascii="Sylfaen" w:hAnsi="Sylfaen"/>
                <w:lang w:val="ka-GE"/>
              </w:rPr>
              <w:t>ჩაბარებული აქვს საერთო სამაგისტრო გამოცდა და მისაღები გამოცდები ბიოლოგიაში.</w:t>
            </w:r>
          </w:p>
        </w:tc>
      </w:tr>
      <w:tr w:rsidR="00761D47" w:rsidRPr="00B8410E" w:rsidTr="00CA27F9">
        <w:tc>
          <w:tcPr>
            <w:tcW w:w="10188" w:type="dxa"/>
            <w:gridSpan w:val="3"/>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761D47" w:rsidRPr="00B8410E" w:rsidRDefault="00761D47" w:rsidP="00B8410E">
            <w:pPr>
              <w:spacing w:after="0" w:line="240" w:lineRule="auto"/>
              <w:rPr>
                <w:rFonts w:ascii="Sylfaen" w:hAnsi="Sylfaen"/>
                <w:color w:val="943634" w:themeColor="accent2" w:themeShade="BF"/>
                <w:lang w:val="ka-GE"/>
              </w:rPr>
            </w:pPr>
            <w:r w:rsidRPr="00B8410E">
              <w:rPr>
                <w:rFonts w:ascii="Sylfaen" w:hAnsi="Sylfaen"/>
                <w:b/>
                <w:lang w:val="ka-GE"/>
              </w:rPr>
              <w:t>პროგრამის</w:t>
            </w:r>
            <w:r w:rsidR="0007587E" w:rsidRPr="00B8410E">
              <w:rPr>
                <w:rFonts w:ascii="Sylfaen" w:hAnsi="Sylfaen"/>
                <w:b/>
                <w:lang w:val="ka-GE"/>
              </w:rPr>
              <w:t xml:space="preserve"> </w:t>
            </w:r>
            <w:r w:rsidRPr="00B8410E">
              <w:rPr>
                <w:rFonts w:ascii="Sylfaen" w:hAnsi="Sylfaen"/>
                <w:b/>
                <w:lang w:val="ka-GE"/>
              </w:rPr>
              <w:t>მიზნები</w:t>
            </w:r>
          </w:p>
        </w:tc>
      </w:tr>
      <w:tr w:rsidR="005126D1" w:rsidRPr="00B8410E" w:rsidTr="00CA27F9">
        <w:trPr>
          <w:trHeight w:val="6795"/>
        </w:trPr>
        <w:tc>
          <w:tcPr>
            <w:tcW w:w="10188" w:type="dxa"/>
            <w:gridSpan w:val="3"/>
            <w:tcBorders>
              <w:top w:val="single" w:sz="18" w:space="0" w:color="auto"/>
              <w:left w:val="single" w:sz="18" w:space="0" w:color="auto"/>
              <w:bottom w:val="single" w:sz="18" w:space="0" w:color="auto"/>
              <w:right w:val="single" w:sz="18" w:space="0" w:color="auto"/>
            </w:tcBorders>
          </w:tcPr>
          <w:p w:rsidR="005126D1" w:rsidRPr="00B8410E" w:rsidRDefault="005126D1" w:rsidP="00B8410E">
            <w:pPr>
              <w:spacing w:after="0" w:line="240" w:lineRule="auto"/>
              <w:ind w:firstLine="720"/>
              <w:jc w:val="both"/>
              <w:rPr>
                <w:rFonts w:ascii="Sylfaen" w:hAnsi="Sylfaen"/>
                <w:lang w:val="ka-GE"/>
              </w:rPr>
            </w:pPr>
            <w:r w:rsidRPr="00B8410E">
              <w:rPr>
                <w:rFonts w:ascii="Sylfaen" w:hAnsi="Sylfaen"/>
                <w:lang w:val="ka-GE"/>
              </w:rPr>
              <w:lastRenderedPageBreak/>
              <w:t>პროგრამის მიზანია მოამზადოს მაღალკვალიფიციური სპეციალისტები ბიოლოგიური და ეკოლოგიური დისციპლინების ღრმა და სისტემური ცოდნით, ცოდნის პრაქტიკაში გამოყენების უნარით. პროგრამა მაგისტრ</w:t>
            </w:r>
            <w:r w:rsidR="00CA27F9" w:rsidRPr="00B8410E">
              <w:rPr>
                <w:rFonts w:ascii="Sylfaen" w:hAnsi="Sylfaen"/>
                <w:lang w:val="ka-GE"/>
              </w:rPr>
              <w:t>ანტ</w:t>
            </w:r>
            <w:r w:rsidRPr="00B8410E">
              <w:rPr>
                <w:rFonts w:ascii="Sylfaen" w:hAnsi="Sylfaen"/>
                <w:lang w:val="ka-GE"/>
              </w:rPr>
              <w:t>ებს არჩეული სპეციალობის შესაბამისი კვალიფიკაციით უზრუნველყოფს. პროგრამა მოდულების სისტემაზეა  აგებული.  ყველა მაგისტრ</w:t>
            </w:r>
            <w:r w:rsidR="00CA27F9" w:rsidRPr="00B8410E">
              <w:rPr>
                <w:rFonts w:ascii="Sylfaen" w:hAnsi="Sylfaen"/>
                <w:lang w:val="ka-GE"/>
              </w:rPr>
              <w:t>ანტი</w:t>
            </w:r>
            <w:r w:rsidRPr="00B8410E">
              <w:rPr>
                <w:rFonts w:ascii="Sylfaen" w:hAnsi="Sylfaen"/>
                <w:lang w:val="ka-GE"/>
              </w:rPr>
              <w:t xml:space="preserve"> მიიღებს საფუძვლიან ცოდნას ბიოლოგიის და ეკოლოგიის თანამედროვე ასპექტებში,  კვლევის მეთოდებში,  სამეცნიერო ნაშრომების მომზადებასა   და  </w:t>
            </w:r>
            <w:proofErr w:type="spellStart"/>
            <w:r w:rsidRPr="00B8410E">
              <w:rPr>
                <w:rFonts w:ascii="Sylfaen" w:hAnsi="Sylfaen"/>
                <w:lang w:val="ka-GE"/>
              </w:rPr>
              <w:t>ვიზუალიზაციაში</w:t>
            </w:r>
            <w:proofErr w:type="spellEnd"/>
            <w:r w:rsidRPr="00B8410E">
              <w:rPr>
                <w:rFonts w:ascii="Sylfaen" w:hAnsi="Sylfaen"/>
                <w:lang w:val="ka-GE"/>
              </w:rPr>
              <w:t>,   დარგობრი</w:t>
            </w:r>
            <w:r w:rsidR="00CA27F9" w:rsidRPr="00B8410E">
              <w:rPr>
                <w:rFonts w:ascii="Sylfaen" w:hAnsi="Sylfaen"/>
                <w:lang w:val="ka-GE"/>
              </w:rPr>
              <w:t>ვ</w:t>
            </w:r>
            <w:r w:rsidRPr="00B8410E">
              <w:rPr>
                <w:rFonts w:ascii="Sylfaen" w:hAnsi="Sylfaen"/>
                <w:lang w:val="ka-GE"/>
              </w:rPr>
              <w:t xml:space="preserve"> ინგლისურში.</w:t>
            </w:r>
          </w:p>
          <w:p w:rsidR="005126D1" w:rsidRPr="00B8410E" w:rsidRDefault="005126D1" w:rsidP="00B8410E">
            <w:pPr>
              <w:spacing w:after="0" w:line="240" w:lineRule="auto"/>
              <w:ind w:firstLine="720"/>
              <w:jc w:val="both"/>
              <w:rPr>
                <w:rFonts w:ascii="Sylfaen" w:hAnsi="Sylfaen"/>
                <w:lang w:val="ka-GE"/>
              </w:rPr>
            </w:pPr>
            <w:r w:rsidRPr="00B8410E">
              <w:rPr>
                <w:rFonts w:ascii="Sylfaen" w:hAnsi="Sylfaen"/>
                <w:lang w:val="ka-GE"/>
              </w:rPr>
              <w:t>სამაგისტრო პროგრამა სამეცნიერო კვლევაზეა ორიენტირებული,  მისი ინტერესები და კვლევის სფერო მრავალფეროვანია, მაგისტრ</w:t>
            </w:r>
            <w:r w:rsidR="00CA27F9" w:rsidRPr="00B8410E">
              <w:rPr>
                <w:rFonts w:ascii="Sylfaen" w:hAnsi="Sylfaen"/>
                <w:lang w:val="ka-GE"/>
              </w:rPr>
              <w:t>ანტ</w:t>
            </w:r>
            <w:r w:rsidRPr="00B8410E">
              <w:rPr>
                <w:rFonts w:ascii="Sylfaen" w:hAnsi="Sylfaen"/>
                <w:lang w:val="ka-GE"/>
              </w:rPr>
              <w:t xml:space="preserve">ი ასრულებს საკურსო და სამაგისტრო ნაშრომს და იღებს სავალდებულო კომპეტენციას. </w:t>
            </w:r>
          </w:p>
          <w:p w:rsidR="005126D1" w:rsidRPr="00B8410E" w:rsidRDefault="005126D1" w:rsidP="00B8410E">
            <w:pPr>
              <w:spacing w:after="0" w:line="240" w:lineRule="auto"/>
              <w:ind w:firstLine="720"/>
              <w:jc w:val="both"/>
              <w:rPr>
                <w:rFonts w:ascii="Sylfaen" w:hAnsi="Sylfaen"/>
                <w:lang w:val="ka-GE"/>
              </w:rPr>
            </w:pPr>
            <w:r w:rsidRPr="00B8410E">
              <w:rPr>
                <w:rFonts w:ascii="Sylfaen" w:hAnsi="Sylfaen"/>
                <w:lang w:val="ka-GE"/>
              </w:rPr>
              <w:t xml:space="preserve">მოდული </w:t>
            </w:r>
            <w:r w:rsidR="00CA27F9" w:rsidRPr="00B8410E">
              <w:rPr>
                <w:rFonts w:ascii="Sylfaen" w:hAnsi="Sylfaen"/>
                <w:lang w:val="ka-GE"/>
              </w:rPr>
              <w:t>„</w:t>
            </w:r>
            <w:r w:rsidRPr="00B8410E">
              <w:rPr>
                <w:rFonts w:ascii="Sylfaen" w:hAnsi="Sylfaen"/>
                <w:lang w:val="ka-GE"/>
              </w:rPr>
              <w:t>ადამიანის და ცხოველთა ფიზიოლოგია”   მიზანია მოამზადოს სპეციალისტები</w:t>
            </w:r>
            <w:r w:rsidR="00CA27F9" w:rsidRPr="00B8410E">
              <w:rPr>
                <w:rFonts w:ascii="Sylfaen" w:hAnsi="Sylfaen"/>
                <w:lang w:val="ka-GE"/>
              </w:rPr>
              <w:t>,</w:t>
            </w:r>
            <w:r w:rsidRPr="00B8410E">
              <w:rPr>
                <w:rFonts w:ascii="Sylfaen" w:hAnsi="Sylfaen"/>
                <w:lang w:val="ka-GE"/>
              </w:rPr>
              <w:t xml:space="preserve"> რომლებსაც ექნებათ ღრმა და სისტემური ცოდნა  ადამიანის და ცხოველთა ფიზიოლოგიაში,   ორგანიზმებში მიმდინარე ნორმალურ ფიზიოლოგიურ პროცესებზე. მაგისტრანტები  შეისწავლიან  ცენტრალური ნერვული სისტემების მორფო</w:t>
            </w:r>
            <w:r w:rsidR="00CA27F9" w:rsidRPr="00B8410E">
              <w:rPr>
                <w:rFonts w:ascii="Sylfaen" w:hAnsi="Sylfaen"/>
                <w:lang w:val="ka-GE"/>
              </w:rPr>
              <w:t>–</w:t>
            </w:r>
            <w:r w:rsidRPr="00B8410E">
              <w:rPr>
                <w:rFonts w:ascii="Sylfaen" w:hAnsi="Sylfaen"/>
                <w:lang w:val="ka-GE"/>
              </w:rPr>
              <w:t xml:space="preserve">ფუნქციურ ორგანიზაციას, ნეიროფიზიოლოგიას, ვეგეტატიურ ფუნქციებს, მოტივაცია და ემოციას, </w:t>
            </w:r>
            <w:proofErr w:type="spellStart"/>
            <w:r w:rsidRPr="00B8410E">
              <w:rPr>
                <w:rFonts w:ascii="Sylfaen" w:hAnsi="Sylfaen"/>
                <w:lang w:val="ka-GE"/>
              </w:rPr>
              <w:t>ბიოსოციოლოგიას</w:t>
            </w:r>
            <w:proofErr w:type="spellEnd"/>
            <w:r w:rsidRPr="00B8410E">
              <w:rPr>
                <w:rFonts w:ascii="Sylfaen" w:hAnsi="Sylfaen"/>
                <w:lang w:val="ka-GE"/>
              </w:rPr>
              <w:t xml:space="preserve"> და </w:t>
            </w:r>
            <w:proofErr w:type="spellStart"/>
            <w:r w:rsidRPr="00B8410E">
              <w:rPr>
                <w:rFonts w:ascii="Sylfaen" w:hAnsi="Sylfaen"/>
                <w:lang w:val="ka-GE"/>
              </w:rPr>
              <w:t>მემბრანოლოგიას</w:t>
            </w:r>
            <w:proofErr w:type="spellEnd"/>
            <w:r w:rsidRPr="00B8410E">
              <w:rPr>
                <w:rFonts w:ascii="Sylfaen" w:hAnsi="Sylfaen"/>
                <w:lang w:val="ka-GE"/>
              </w:rPr>
              <w:t xml:space="preserve">,  ნეირობიოლოგიას, ქცევის ფიზიოლოგიას,  სასწავლო კურსების  პრაქტიკულ მეცადინეობებსა და სამაგისტრო თემაზე მუშაობის პროცესში. ექსპერიმენტები განხორციელდება  </w:t>
            </w:r>
            <w:proofErr w:type="spellStart"/>
            <w:r w:rsidRPr="00B8410E">
              <w:rPr>
                <w:rFonts w:ascii="Sylfaen" w:hAnsi="Sylfaen"/>
                <w:lang w:val="ka-GE"/>
              </w:rPr>
              <w:t>ექსპერიმენტალურ</w:t>
            </w:r>
            <w:proofErr w:type="spellEnd"/>
            <w:r w:rsidRPr="00B8410E">
              <w:rPr>
                <w:rFonts w:ascii="Sylfaen" w:hAnsi="Sylfaen"/>
                <w:lang w:val="ka-GE"/>
              </w:rPr>
              <w:t xml:space="preserve"> ცხოველებზე. </w:t>
            </w:r>
          </w:p>
          <w:p w:rsidR="005126D1" w:rsidRPr="00B8410E" w:rsidRDefault="005126D1" w:rsidP="00B8410E">
            <w:pPr>
              <w:spacing w:after="0" w:line="240" w:lineRule="auto"/>
              <w:ind w:firstLine="720"/>
              <w:jc w:val="both"/>
              <w:rPr>
                <w:rFonts w:ascii="Sylfaen" w:hAnsi="Sylfaen"/>
                <w:lang w:val="ka-GE"/>
              </w:rPr>
            </w:pPr>
            <w:r w:rsidRPr="00B8410E">
              <w:rPr>
                <w:rFonts w:ascii="Sylfaen" w:hAnsi="Sylfaen"/>
                <w:lang w:val="ka-GE"/>
              </w:rPr>
              <w:t>მოდული</w:t>
            </w:r>
            <w:r w:rsidR="00CA27F9" w:rsidRPr="00B8410E">
              <w:rPr>
                <w:rFonts w:ascii="Sylfaen" w:hAnsi="Sylfaen"/>
                <w:lang w:val="ka-GE"/>
              </w:rPr>
              <w:t xml:space="preserve"> „</w:t>
            </w:r>
            <w:r w:rsidRPr="00B8410E">
              <w:rPr>
                <w:rFonts w:ascii="Sylfaen" w:hAnsi="Sylfaen"/>
                <w:lang w:val="ka-GE"/>
              </w:rPr>
              <w:t>უჯრედის ბიოლოგია” მიზანია  მოამზადოს სპეციალისტები/მკვლევარი მორფოლოგი/რომლებსაც ექნებათ ღრმა და სისტემური ცოდნა უჯრედის ბიოლოგიაში  თანამედროვე ტექნიკის გამოყენებით. მაგისტრანტებს გამოუმუშაოს  ცოდნის პრაქტიკაში  გამოყენების ახალ გაუთვალისწინებელ და მულტიდისციპლინარულ გარემოში მოქმედების, პრობლემების გადაწყვეტის ახალი გზების  ძიების,  კვლევის განხორციელების, დასკვნის კომუნიკაციის და სწავლის დამოუკიდებლად წარმართვის უნარი. მაგისტრ</w:t>
            </w:r>
            <w:r w:rsidR="00CA27F9" w:rsidRPr="00B8410E">
              <w:rPr>
                <w:rFonts w:ascii="Sylfaen" w:hAnsi="Sylfaen"/>
                <w:lang w:val="ka-GE"/>
              </w:rPr>
              <w:t>ანტ</w:t>
            </w:r>
            <w:r w:rsidRPr="00B8410E">
              <w:rPr>
                <w:rFonts w:ascii="Sylfaen" w:hAnsi="Sylfaen"/>
                <w:lang w:val="ka-GE"/>
              </w:rPr>
              <w:t>ი შეისწავლის  მცენარის უჯრედის ბიოლოგიას</w:t>
            </w:r>
            <w:r w:rsidR="00CA27F9" w:rsidRPr="00B8410E">
              <w:rPr>
                <w:rFonts w:ascii="Sylfaen" w:hAnsi="Sylfaen"/>
                <w:lang w:val="ka-GE"/>
              </w:rPr>
              <w:t>,</w:t>
            </w:r>
            <w:r w:rsidRPr="00B8410E">
              <w:rPr>
                <w:rFonts w:ascii="Sylfaen" w:hAnsi="Sylfaen"/>
                <w:lang w:val="ka-GE"/>
              </w:rPr>
              <w:t xml:space="preserve"> ღეროვანი უჯრედის ქსოვილების კულტურას. უჯრედების მემბრანებს, უჯრედის სტრუქტურულ ფუნქციურ ორგანიზაციას, ბირთვის სტრუქტურულ ორგანიზაციას, უჯრედულ და გენეტიკურ პათოლოგიებს, უჯრედის ფიზიოლოგიას,</w:t>
            </w:r>
            <w:r w:rsidR="00CA27F9" w:rsidRPr="00B8410E">
              <w:rPr>
                <w:rFonts w:ascii="Sylfaen" w:hAnsi="Sylfaen"/>
                <w:lang w:val="ka-GE"/>
              </w:rPr>
              <w:t xml:space="preserve"> </w:t>
            </w:r>
            <w:proofErr w:type="spellStart"/>
            <w:r w:rsidRPr="00B8410E">
              <w:rPr>
                <w:rFonts w:ascii="Sylfaen" w:hAnsi="Sylfaen"/>
                <w:lang w:val="ka-GE"/>
              </w:rPr>
              <w:t>ციტო</w:t>
            </w:r>
            <w:proofErr w:type="spellEnd"/>
            <w:r w:rsidRPr="00B8410E">
              <w:rPr>
                <w:rFonts w:ascii="Sylfaen" w:hAnsi="Sylfaen"/>
                <w:lang w:val="ka-GE"/>
              </w:rPr>
              <w:t xml:space="preserve"> გენეტიკას და გენურ ინჟინერიას.</w:t>
            </w:r>
          </w:p>
          <w:p w:rsidR="005126D1" w:rsidRPr="00B8410E" w:rsidRDefault="005126D1" w:rsidP="00B8410E">
            <w:pPr>
              <w:spacing w:after="0" w:line="240" w:lineRule="auto"/>
              <w:ind w:firstLine="720"/>
              <w:jc w:val="both"/>
              <w:rPr>
                <w:rFonts w:ascii="Sylfaen" w:hAnsi="Sylfaen"/>
                <w:lang w:val="ka-GE"/>
              </w:rPr>
            </w:pPr>
            <w:r w:rsidRPr="00B8410E">
              <w:rPr>
                <w:rFonts w:ascii="Sylfaen" w:hAnsi="Sylfaen"/>
                <w:lang w:val="ka-GE"/>
              </w:rPr>
              <w:t xml:space="preserve">მოდული ”ეკოლოგია” მიზანია მოამზადოს სპეციალისტები, რომლებსაც ექნებათ ეკოლოგიაში ღრმა და სისტემური ცოდნა.  მაგისტრანტებს მისცემს  ორიგინალური იდეების  შემუშავების საშუალებას, ახალ გაუთვალისწინებელ გარემოში მოქმედების, ცოდნის პრაქტიკაში გამოყენების, კომპლექსური პრობლემების გადაწყვეტის, სწავლის დამოუკიდებლად  წარმართვის უნარს. ღირებულებებისადმი  თავისი და სხვების დამოკიდებულების შეფასებას. პროგრამა ითვალისწინებს ტყის ეკოლოგიის, ადამიანის ეკოლოგიის, გლობალური ეკოლოგიის, ეკოლოგიური პარაზიტოლოგიის, </w:t>
            </w:r>
            <w:proofErr w:type="spellStart"/>
            <w:r w:rsidRPr="00B8410E">
              <w:rPr>
                <w:rFonts w:ascii="Sylfaen" w:hAnsi="Sylfaen"/>
                <w:lang w:val="ka-GE"/>
              </w:rPr>
              <w:t>ეთოლოგიის</w:t>
            </w:r>
            <w:proofErr w:type="spellEnd"/>
            <w:r w:rsidRPr="00B8410E">
              <w:rPr>
                <w:rFonts w:ascii="Sylfaen" w:hAnsi="Sylfaen"/>
                <w:lang w:val="ka-GE"/>
              </w:rPr>
              <w:t xml:space="preserve">, საერთაშორისო გარემოს დაცვითი ორგანიზაციების და კონვენციების შესწავლას. </w:t>
            </w:r>
          </w:p>
        </w:tc>
      </w:tr>
      <w:tr w:rsidR="00761D47" w:rsidRPr="00B8410E" w:rsidTr="00CA27F9">
        <w:tc>
          <w:tcPr>
            <w:tcW w:w="10188" w:type="dxa"/>
            <w:gridSpan w:val="3"/>
            <w:tcBorders>
              <w:top w:val="single" w:sz="18" w:space="0" w:color="auto"/>
              <w:left w:val="single" w:sz="18" w:space="0" w:color="auto"/>
              <w:right w:val="single" w:sz="18" w:space="0" w:color="auto"/>
            </w:tcBorders>
            <w:shd w:val="clear" w:color="auto" w:fill="E5DFEC" w:themeFill="accent4" w:themeFillTint="33"/>
          </w:tcPr>
          <w:p w:rsidR="00761D47" w:rsidRPr="00B8410E" w:rsidRDefault="00761D47" w:rsidP="00B8410E">
            <w:pPr>
              <w:spacing w:after="0" w:line="240" w:lineRule="auto"/>
              <w:rPr>
                <w:rFonts w:ascii="Sylfaen" w:hAnsi="Sylfaen"/>
                <w:color w:val="943634" w:themeColor="accent2" w:themeShade="BF"/>
              </w:rPr>
            </w:pPr>
            <w:r w:rsidRPr="00B8410E">
              <w:rPr>
                <w:rFonts w:ascii="Sylfaen" w:hAnsi="Sylfaen" w:cs="Sylfaen"/>
                <w:b/>
                <w:bCs/>
                <w:lang w:val="ka-GE"/>
              </w:rPr>
              <w:t>სწავლის</w:t>
            </w:r>
            <w:r w:rsidR="00D46544" w:rsidRPr="00B8410E">
              <w:rPr>
                <w:rFonts w:ascii="Sylfaen" w:hAnsi="Sylfaen" w:cs="Sylfaen"/>
                <w:b/>
                <w:bCs/>
                <w:lang w:val="ka-GE"/>
              </w:rPr>
              <w:t xml:space="preserve"> </w:t>
            </w:r>
            <w:r w:rsidRPr="00B8410E">
              <w:rPr>
                <w:rFonts w:ascii="Sylfaen" w:hAnsi="Sylfaen" w:cs="Sylfaen"/>
                <w:b/>
                <w:bCs/>
                <w:lang w:val="ka-GE"/>
              </w:rPr>
              <w:t>შედეგები</w:t>
            </w:r>
            <w:r w:rsidR="00CA27F9" w:rsidRPr="00B8410E">
              <w:rPr>
                <w:rFonts w:ascii="Sylfaen" w:hAnsi="Sylfaen"/>
                <w:b/>
                <w:bCs/>
                <w:lang w:val="ka-GE"/>
              </w:rPr>
              <w:t xml:space="preserve">  (</w:t>
            </w:r>
            <w:r w:rsidRPr="00B8410E">
              <w:rPr>
                <w:rFonts w:ascii="Sylfaen" w:hAnsi="Sylfaen" w:cs="Sylfaen"/>
                <w:b/>
                <w:bCs/>
                <w:lang w:val="ka-GE"/>
              </w:rPr>
              <w:t>ზოგადი</w:t>
            </w:r>
            <w:r w:rsidR="00D46544" w:rsidRPr="00B8410E">
              <w:rPr>
                <w:rFonts w:ascii="Sylfaen" w:hAnsi="Sylfaen" w:cs="Sylfaen"/>
                <w:b/>
                <w:bCs/>
                <w:lang w:val="ka-GE"/>
              </w:rPr>
              <w:t xml:space="preserve"> </w:t>
            </w:r>
            <w:r w:rsidRPr="00B8410E">
              <w:rPr>
                <w:rFonts w:ascii="Sylfaen" w:hAnsi="Sylfaen" w:cs="Sylfaen"/>
                <w:b/>
                <w:bCs/>
                <w:lang w:val="ka-GE"/>
              </w:rPr>
              <w:t>და</w:t>
            </w:r>
            <w:r w:rsidR="00D46544" w:rsidRPr="00B8410E">
              <w:rPr>
                <w:rFonts w:ascii="Sylfaen" w:hAnsi="Sylfaen" w:cs="Sylfaen"/>
                <w:b/>
                <w:bCs/>
                <w:lang w:val="ka-GE"/>
              </w:rPr>
              <w:t xml:space="preserve"> </w:t>
            </w:r>
            <w:r w:rsidRPr="00B8410E">
              <w:rPr>
                <w:rFonts w:ascii="Sylfaen" w:hAnsi="Sylfaen" w:cs="Sylfaen"/>
                <w:b/>
                <w:bCs/>
                <w:lang w:val="ka-GE"/>
              </w:rPr>
              <w:t>დარგობრივი</w:t>
            </w:r>
            <w:r w:rsidR="00D46544" w:rsidRPr="00B8410E">
              <w:rPr>
                <w:rFonts w:ascii="Sylfaen" w:hAnsi="Sylfaen" w:cs="Sylfaen"/>
                <w:b/>
                <w:bCs/>
                <w:lang w:val="ka-GE"/>
              </w:rPr>
              <w:t xml:space="preserve"> </w:t>
            </w:r>
            <w:r w:rsidRPr="00B8410E">
              <w:rPr>
                <w:rFonts w:ascii="Sylfaen" w:hAnsi="Sylfaen" w:cs="Sylfaen"/>
                <w:b/>
                <w:bCs/>
                <w:lang w:val="ka-GE"/>
              </w:rPr>
              <w:t>კომპეტენციები</w:t>
            </w:r>
            <w:r w:rsidRPr="00B8410E">
              <w:rPr>
                <w:rFonts w:ascii="Sylfaen" w:hAnsi="Sylfaen"/>
                <w:b/>
                <w:bCs/>
                <w:lang w:val="ka-GE"/>
              </w:rPr>
              <w:t>)</w:t>
            </w:r>
          </w:p>
        </w:tc>
      </w:tr>
      <w:tr w:rsidR="00C307BD" w:rsidRPr="00B8410E" w:rsidTr="00CA27F9">
        <w:tc>
          <w:tcPr>
            <w:tcW w:w="2699" w:type="dxa"/>
            <w:tcBorders>
              <w:top w:val="single" w:sz="18" w:space="0" w:color="auto"/>
              <w:left w:val="single" w:sz="18" w:space="0" w:color="auto"/>
              <w:bottom w:val="single" w:sz="18" w:space="0" w:color="auto"/>
            </w:tcBorders>
            <w:shd w:val="clear" w:color="auto" w:fill="E5DFEC" w:themeFill="accent4" w:themeFillTint="33"/>
          </w:tcPr>
          <w:p w:rsidR="00C307BD" w:rsidRPr="00B8410E" w:rsidRDefault="00C307BD" w:rsidP="00B8410E">
            <w:pPr>
              <w:spacing w:after="0" w:line="240" w:lineRule="auto"/>
              <w:rPr>
                <w:rFonts w:ascii="Sylfaen" w:hAnsi="Sylfaen" w:cs="Sylfaen"/>
                <w:b/>
                <w:bCs/>
                <w:lang w:val="ka-GE"/>
              </w:rPr>
            </w:pPr>
            <w:r w:rsidRPr="00B8410E">
              <w:rPr>
                <w:rFonts w:ascii="Sylfaen" w:hAnsi="Sylfaen" w:cs="Sylfaen"/>
                <w:b/>
                <w:bCs/>
                <w:lang w:val="ka-GE"/>
              </w:rPr>
              <w:t>ცოდნა და გაცნობიერება</w:t>
            </w:r>
          </w:p>
          <w:p w:rsidR="00C307BD" w:rsidRPr="00B8410E" w:rsidRDefault="00C307BD" w:rsidP="00B8410E">
            <w:pPr>
              <w:spacing w:after="0" w:line="240" w:lineRule="auto"/>
              <w:rPr>
                <w:rFonts w:ascii="Sylfaen" w:hAnsi="Sylfaen" w:cs="Sylfaen"/>
                <w:b/>
                <w:bCs/>
                <w:lang w:val="ka-GE"/>
              </w:rPr>
            </w:pPr>
          </w:p>
        </w:tc>
        <w:tc>
          <w:tcPr>
            <w:tcW w:w="7489" w:type="dxa"/>
            <w:gridSpan w:val="2"/>
            <w:tcBorders>
              <w:top w:val="single" w:sz="18" w:space="0" w:color="auto"/>
              <w:bottom w:val="single" w:sz="18" w:space="0" w:color="auto"/>
              <w:right w:val="single" w:sz="18" w:space="0" w:color="auto"/>
            </w:tcBorders>
          </w:tcPr>
          <w:p w:rsidR="005126D1" w:rsidRPr="00B8410E" w:rsidRDefault="005126D1" w:rsidP="00B8410E">
            <w:pPr>
              <w:pStyle w:val="ListParagraph"/>
              <w:numPr>
                <w:ilvl w:val="0"/>
                <w:numId w:val="27"/>
              </w:numPr>
              <w:tabs>
                <w:tab w:val="left" w:pos="181"/>
              </w:tabs>
              <w:spacing w:after="0" w:line="240" w:lineRule="auto"/>
              <w:ind w:left="0" w:firstLine="0"/>
              <w:rPr>
                <w:rFonts w:ascii="Sylfaen" w:hAnsi="Sylfaen"/>
                <w:lang w:val="ka-GE"/>
              </w:rPr>
            </w:pPr>
            <w:r w:rsidRPr="00B8410E">
              <w:rPr>
                <w:rFonts w:ascii="Sylfaen" w:hAnsi="Sylfaen"/>
                <w:lang w:val="ka-GE"/>
              </w:rPr>
              <w:t>თანამედროვე ბიოლოგიის ეკოლოგიის  ღრმა და სისტემური ცოდნა</w:t>
            </w:r>
          </w:p>
          <w:p w:rsidR="005126D1" w:rsidRPr="00B8410E" w:rsidRDefault="005126D1" w:rsidP="00B8410E">
            <w:pPr>
              <w:pStyle w:val="ListParagraph"/>
              <w:numPr>
                <w:ilvl w:val="0"/>
                <w:numId w:val="27"/>
              </w:numPr>
              <w:tabs>
                <w:tab w:val="left" w:pos="181"/>
              </w:tabs>
              <w:spacing w:after="0" w:line="240" w:lineRule="auto"/>
              <w:ind w:left="0" w:firstLine="0"/>
              <w:rPr>
                <w:rFonts w:ascii="Sylfaen" w:hAnsi="Sylfaen"/>
                <w:lang w:val="ka-GE"/>
              </w:rPr>
            </w:pPr>
            <w:r w:rsidRPr="00B8410E">
              <w:rPr>
                <w:rFonts w:ascii="Sylfaen" w:hAnsi="Sylfaen"/>
                <w:lang w:val="ka-GE"/>
              </w:rPr>
              <w:t>ბიოლოგიის ეკოლოგიის მნიშვნელოვანი თეორიების გაგებისა და გაცნობიერების უნარი.</w:t>
            </w:r>
          </w:p>
          <w:p w:rsidR="005126D1" w:rsidRPr="00B8410E" w:rsidRDefault="005126D1" w:rsidP="00B8410E">
            <w:pPr>
              <w:pStyle w:val="ListParagraph"/>
              <w:numPr>
                <w:ilvl w:val="0"/>
                <w:numId w:val="27"/>
              </w:numPr>
              <w:tabs>
                <w:tab w:val="left" w:pos="181"/>
              </w:tabs>
              <w:spacing w:after="0" w:line="240" w:lineRule="auto"/>
              <w:ind w:left="0" w:firstLine="0"/>
              <w:rPr>
                <w:rFonts w:ascii="Sylfaen" w:hAnsi="Sylfaen"/>
                <w:lang w:val="ka-GE"/>
              </w:rPr>
            </w:pPr>
            <w:r w:rsidRPr="00B8410E">
              <w:rPr>
                <w:rFonts w:ascii="Sylfaen" w:hAnsi="Sylfaen"/>
                <w:lang w:val="ka-GE"/>
              </w:rPr>
              <w:t xml:space="preserve">კვლევის </w:t>
            </w:r>
            <w:proofErr w:type="spellStart"/>
            <w:r w:rsidRPr="00B8410E">
              <w:rPr>
                <w:rFonts w:ascii="Sylfaen" w:hAnsi="Sylfaen"/>
                <w:lang w:val="ka-GE"/>
              </w:rPr>
              <w:t>დაგეგმის</w:t>
            </w:r>
            <w:proofErr w:type="spellEnd"/>
            <w:r w:rsidRPr="00B8410E">
              <w:rPr>
                <w:rFonts w:ascii="Sylfaen" w:hAnsi="Sylfaen"/>
                <w:lang w:val="ka-GE"/>
              </w:rPr>
              <w:t xml:space="preserve"> და მეთოდოლოგიის ცოდნა.</w:t>
            </w:r>
          </w:p>
          <w:p w:rsidR="005126D1" w:rsidRPr="00B8410E" w:rsidRDefault="005126D1" w:rsidP="00B8410E">
            <w:pPr>
              <w:pStyle w:val="ListParagraph"/>
              <w:numPr>
                <w:ilvl w:val="0"/>
                <w:numId w:val="27"/>
              </w:numPr>
              <w:tabs>
                <w:tab w:val="left" w:pos="181"/>
              </w:tabs>
              <w:spacing w:after="0" w:line="240" w:lineRule="auto"/>
              <w:ind w:left="0" w:firstLine="0"/>
              <w:rPr>
                <w:rFonts w:ascii="Sylfaen" w:hAnsi="Sylfaen"/>
                <w:lang w:val="ka-GE"/>
              </w:rPr>
            </w:pPr>
            <w:r w:rsidRPr="00B8410E">
              <w:rPr>
                <w:rFonts w:ascii="Sylfaen" w:hAnsi="Sylfaen"/>
                <w:lang w:val="ka-GE"/>
              </w:rPr>
              <w:t xml:space="preserve">კვლევის თანამედროვე მეთოდების </w:t>
            </w:r>
            <w:proofErr w:type="spellStart"/>
            <w:r w:rsidRPr="00B8410E">
              <w:rPr>
                <w:rFonts w:ascii="Sylfaen" w:hAnsi="Sylfaen"/>
                <w:lang w:val="ka-GE"/>
              </w:rPr>
              <w:t>ციტოგენეტიკური</w:t>
            </w:r>
            <w:proofErr w:type="spellEnd"/>
            <w:r w:rsidRPr="00B8410E">
              <w:rPr>
                <w:rFonts w:ascii="Sylfaen" w:hAnsi="Sylfaen"/>
                <w:lang w:val="ka-GE"/>
              </w:rPr>
              <w:t>,</w:t>
            </w:r>
            <w:r w:rsidR="00CA27F9" w:rsidRPr="00B8410E">
              <w:rPr>
                <w:rFonts w:ascii="Sylfaen" w:hAnsi="Sylfaen"/>
                <w:lang w:val="ka-GE"/>
              </w:rPr>
              <w:t xml:space="preserve"> </w:t>
            </w:r>
            <w:r w:rsidRPr="00B8410E">
              <w:rPr>
                <w:rFonts w:ascii="Sylfaen" w:hAnsi="Sylfaen"/>
                <w:lang w:val="ka-GE"/>
              </w:rPr>
              <w:t>მორფოლოგიური,</w:t>
            </w:r>
            <w:r w:rsidR="00CA27F9" w:rsidRPr="00B8410E">
              <w:rPr>
                <w:rFonts w:ascii="Sylfaen" w:hAnsi="Sylfaen"/>
                <w:lang w:val="ka-GE"/>
              </w:rPr>
              <w:t xml:space="preserve"> </w:t>
            </w:r>
            <w:r w:rsidRPr="00B8410E">
              <w:rPr>
                <w:rFonts w:ascii="Sylfaen" w:hAnsi="Sylfaen"/>
                <w:lang w:val="ka-GE"/>
              </w:rPr>
              <w:t>ფიზიოლოგიური, სტატისტიკური ცოდნა.</w:t>
            </w:r>
          </w:p>
          <w:p w:rsidR="00044BDD" w:rsidRPr="00B8410E" w:rsidRDefault="005126D1" w:rsidP="00B8410E">
            <w:pPr>
              <w:pStyle w:val="ListParagraph"/>
              <w:numPr>
                <w:ilvl w:val="0"/>
                <w:numId w:val="27"/>
              </w:numPr>
              <w:tabs>
                <w:tab w:val="left" w:pos="-1458"/>
                <w:tab w:val="left" w:pos="181"/>
                <w:tab w:val="left" w:pos="361"/>
                <w:tab w:val="left" w:pos="541"/>
              </w:tabs>
              <w:spacing w:after="0" w:line="240" w:lineRule="auto"/>
              <w:ind w:left="0" w:firstLine="0"/>
              <w:jc w:val="both"/>
              <w:rPr>
                <w:rFonts w:ascii="Sylfaen" w:hAnsi="Sylfaen" w:cs="Sylfaen"/>
                <w:b/>
                <w:bCs/>
                <w:lang w:val="ka-GE"/>
              </w:rPr>
            </w:pPr>
            <w:r w:rsidRPr="00B8410E">
              <w:rPr>
                <w:rFonts w:ascii="Sylfaen" w:hAnsi="Sylfaen"/>
                <w:lang w:val="ka-GE"/>
              </w:rPr>
              <w:t>ბიოლოგიის და ეკოლოგის სფეროში კვლევაზე დაფუძნებული დარგობრივი საკითხების ღრმა და სისტემური ცოდნა.</w:t>
            </w:r>
          </w:p>
        </w:tc>
      </w:tr>
      <w:tr w:rsidR="00C307BD" w:rsidRPr="00B8410E" w:rsidTr="00CA27F9">
        <w:trPr>
          <w:trHeight w:val="3733"/>
        </w:trPr>
        <w:tc>
          <w:tcPr>
            <w:tcW w:w="2699" w:type="dxa"/>
            <w:tcBorders>
              <w:top w:val="single" w:sz="18" w:space="0" w:color="auto"/>
              <w:left w:val="single" w:sz="18" w:space="0" w:color="auto"/>
              <w:bottom w:val="single" w:sz="18" w:space="0" w:color="auto"/>
            </w:tcBorders>
            <w:shd w:val="clear" w:color="auto" w:fill="E5DFEC" w:themeFill="accent4" w:themeFillTint="33"/>
          </w:tcPr>
          <w:p w:rsidR="00C307BD" w:rsidRPr="00B8410E" w:rsidRDefault="00C307BD" w:rsidP="00B8410E">
            <w:pPr>
              <w:spacing w:after="0" w:line="240" w:lineRule="auto"/>
              <w:rPr>
                <w:rFonts w:ascii="Sylfaen" w:hAnsi="Sylfaen" w:cs="Sylfaen"/>
                <w:b/>
                <w:bCs/>
                <w:lang w:val="ka-GE"/>
              </w:rPr>
            </w:pPr>
            <w:r w:rsidRPr="00B8410E">
              <w:rPr>
                <w:rFonts w:ascii="Sylfaen" w:hAnsi="Sylfaen" w:cs="Sylfaen"/>
                <w:b/>
                <w:bCs/>
                <w:lang w:val="ka-GE"/>
              </w:rPr>
              <w:lastRenderedPageBreak/>
              <w:t>ცოდნის პრაქტიკაში გამოყენების უნარი</w:t>
            </w:r>
          </w:p>
        </w:tc>
        <w:tc>
          <w:tcPr>
            <w:tcW w:w="7489" w:type="dxa"/>
            <w:gridSpan w:val="2"/>
            <w:tcBorders>
              <w:top w:val="single" w:sz="18" w:space="0" w:color="auto"/>
              <w:bottom w:val="single" w:sz="18" w:space="0" w:color="auto"/>
              <w:right w:val="single" w:sz="18" w:space="0" w:color="auto"/>
            </w:tcBorders>
          </w:tcPr>
          <w:p w:rsidR="005126D1" w:rsidRPr="00B8410E" w:rsidRDefault="005126D1" w:rsidP="00B8410E">
            <w:pPr>
              <w:pStyle w:val="ListParagraph"/>
              <w:numPr>
                <w:ilvl w:val="0"/>
                <w:numId w:val="33"/>
              </w:numPr>
              <w:tabs>
                <w:tab w:val="left" w:pos="181"/>
              </w:tabs>
              <w:spacing w:after="0" w:line="240" w:lineRule="auto"/>
              <w:ind w:left="0" w:firstLine="0"/>
              <w:rPr>
                <w:rFonts w:ascii="Sylfaen" w:hAnsi="Sylfaen"/>
                <w:lang w:val="ka-GE"/>
              </w:rPr>
            </w:pPr>
            <w:r w:rsidRPr="00B8410E">
              <w:rPr>
                <w:rFonts w:ascii="Sylfaen" w:hAnsi="Sylfaen"/>
                <w:lang w:val="ka-GE"/>
              </w:rPr>
              <w:t>ბიოლოგიური და ეკოლოგიური დისციპლინების ცოდნის პრაქტიკაში გამოყენების უნარი.</w:t>
            </w:r>
          </w:p>
          <w:p w:rsidR="005126D1" w:rsidRPr="00B8410E" w:rsidRDefault="005126D1" w:rsidP="00B8410E">
            <w:pPr>
              <w:pStyle w:val="ListParagraph"/>
              <w:numPr>
                <w:ilvl w:val="0"/>
                <w:numId w:val="33"/>
              </w:numPr>
              <w:tabs>
                <w:tab w:val="left" w:pos="181"/>
              </w:tabs>
              <w:spacing w:after="0" w:line="240" w:lineRule="auto"/>
              <w:ind w:left="0" w:firstLine="0"/>
              <w:rPr>
                <w:rFonts w:ascii="Sylfaen" w:hAnsi="Sylfaen"/>
                <w:lang w:val="ka-GE"/>
              </w:rPr>
            </w:pPr>
            <w:r w:rsidRPr="00B8410E">
              <w:rPr>
                <w:rFonts w:ascii="Sylfaen" w:hAnsi="Sylfaen"/>
                <w:lang w:val="ka-GE"/>
              </w:rPr>
              <w:t xml:space="preserve">ახალ გაუთვალისწინებელ და </w:t>
            </w:r>
            <w:proofErr w:type="spellStart"/>
            <w:r w:rsidRPr="00B8410E">
              <w:rPr>
                <w:rFonts w:ascii="Sylfaen" w:hAnsi="Sylfaen"/>
                <w:lang w:val="ka-GE"/>
              </w:rPr>
              <w:t>მულტიდისციპლინურ</w:t>
            </w:r>
            <w:proofErr w:type="spellEnd"/>
            <w:r w:rsidRPr="00B8410E">
              <w:rPr>
                <w:rFonts w:ascii="Sylfaen" w:hAnsi="Sylfaen"/>
                <w:lang w:val="ka-GE"/>
              </w:rPr>
              <w:t xml:space="preserve"> გარემოში მოქმედების უნარი.</w:t>
            </w:r>
          </w:p>
          <w:p w:rsidR="005126D1" w:rsidRPr="00B8410E" w:rsidRDefault="005126D1" w:rsidP="00B8410E">
            <w:pPr>
              <w:pStyle w:val="ListParagraph"/>
              <w:numPr>
                <w:ilvl w:val="0"/>
                <w:numId w:val="33"/>
              </w:numPr>
              <w:tabs>
                <w:tab w:val="left" w:pos="181"/>
              </w:tabs>
              <w:spacing w:after="0" w:line="240" w:lineRule="auto"/>
              <w:ind w:left="0" w:firstLine="0"/>
              <w:rPr>
                <w:rFonts w:ascii="Sylfaen" w:hAnsi="Sylfaen"/>
                <w:lang w:val="ka-GE"/>
              </w:rPr>
            </w:pPr>
            <w:r w:rsidRPr="00B8410E">
              <w:rPr>
                <w:rFonts w:ascii="Sylfaen" w:hAnsi="Sylfaen"/>
                <w:lang w:val="ka-GE"/>
              </w:rPr>
              <w:t>ბიოლოგიური და ეკოლოგიური პრობლემების იდენტიფიცირების, გადაწყვეტის ახალი ორიგინალური გზების ძიება.</w:t>
            </w:r>
            <w:r w:rsidR="00CA27F9" w:rsidRPr="00B8410E">
              <w:rPr>
                <w:rFonts w:ascii="Sylfaen" w:hAnsi="Sylfaen"/>
                <w:lang w:val="ka-GE"/>
              </w:rPr>
              <w:t xml:space="preserve"> </w:t>
            </w:r>
            <w:r w:rsidRPr="00B8410E">
              <w:rPr>
                <w:rFonts w:ascii="Sylfaen" w:hAnsi="Sylfaen"/>
                <w:lang w:val="ka-GE"/>
              </w:rPr>
              <w:t>კვლევის დამოუკიდებლად განხორციელება უახლესი მეთოდებისა და მიდგომების გამოყენებით.</w:t>
            </w:r>
          </w:p>
          <w:p w:rsidR="005126D1" w:rsidRPr="00B8410E" w:rsidRDefault="005126D1" w:rsidP="00B8410E">
            <w:pPr>
              <w:pStyle w:val="ListParagraph"/>
              <w:numPr>
                <w:ilvl w:val="0"/>
                <w:numId w:val="33"/>
              </w:numPr>
              <w:tabs>
                <w:tab w:val="left" w:pos="181"/>
              </w:tabs>
              <w:spacing w:after="0" w:line="240" w:lineRule="auto"/>
              <w:ind w:left="0" w:firstLine="0"/>
              <w:rPr>
                <w:rFonts w:ascii="Sylfaen" w:hAnsi="Sylfaen"/>
                <w:lang w:val="ka-GE"/>
              </w:rPr>
            </w:pPr>
            <w:r w:rsidRPr="00B8410E">
              <w:rPr>
                <w:rFonts w:ascii="Sylfaen" w:hAnsi="Sylfaen"/>
                <w:lang w:val="ka-GE"/>
              </w:rPr>
              <w:t>ბიოლოგიური  და ეკოლოგიური პროცესების</w:t>
            </w:r>
            <w:r w:rsidR="00CA27F9" w:rsidRPr="00B8410E">
              <w:rPr>
                <w:rFonts w:ascii="Sylfaen" w:hAnsi="Sylfaen"/>
                <w:lang w:val="ka-GE"/>
              </w:rPr>
              <w:t xml:space="preserve"> </w:t>
            </w:r>
            <w:r w:rsidRPr="00B8410E">
              <w:rPr>
                <w:rFonts w:ascii="Sylfaen" w:hAnsi="Sylfaen"/>
                <w:lang w:val="ka-GE"/>
              </w:rPr>
              <w:t>(სიტუაციების) განსაზღვრის და სამუშაო მოდელის შექმნის, განსხვავებულ სიტუაციაში პრობლემის სწორად შეფასების და გადაჭრის უნარი.</w:t>
            </w:r>
          </w:p>
          <w:p w:rsidR="00044BDD" w:rsidRPr="00B8410E" w:rsidRDefault="005126D1" w:rsidP="00B8410E">
            <w:pPr>
              <w:pStyle w:val="ListParagraph"/>
              <w:numPr>
                <w:ilvl w:val="0"/>
                <w:numId w:val="33"/>
              </w:numPr>
              <w:tabs>
                <w:tab w:val="left" w:pos="-1458"/>
                <w:tab w:val="left" w:pos="181"/>
                <w:tab w:val="left" w:pos="361"/>
                <w:tab w:val="left" w:pos="541"/>
              </w:tabs>
              <w:spacing w:after="0" w:line="240" w:lineRule="auto"/>
              <w:ind w:left="0" w:firstLine="0"/>
              <w:jc w:val="both"/>
              <w:rPr>
                <w:rFonts w:ascii="Sylfaen" w:hAnsi="Sylfaen" w:cs="Sylfaen"/>
                <w:b/>
                <w:bCs/>
                <w:lang w:val="ka-GE"/>
              </w:rPr>
            </w:pPr>
            <w:r w:rsidRPr="00B8410E">
              <w:rPr>
                <w:rFonts w:ascii="Sylfaen" w:hAnsi="Sylfaen"/>
                <w:lang w:val="ka-GE"/>
              </w:rPr>
              <w:t>დამოუკიდებლად ჩაატაროს ექსპერიმენტები მცენარეულ და ცხოველურ ობიექტებზე.</w:t>
            </w:r>
          </w:p>
        </w:tc>
      </w:tr>
      <w:tr w:rsidR="00C307BD" w:rsidRPr="00B8410E" w:rsidTr="00CA27F9">
        <w:trPr>
          <w:trHeight w:val="1962"/>
        </w:trPr>
        <w:tc>
          <w:tcPr>
            <w:tcW w:w="2699" w:type="dxa"/>
            <w:tcBorders>
              <w:top w:val="single" w:sz="18" w:space="0" w:color="auto"/>
              <w:left w:val="single" w:sz="18" w:space="0" w:color="auto"/>
              <w:bottom w:val="single" w:sz="18" w:space="0" w:color="auto"/>
            </w:tcBorders>
            <w:shd w:val="clear" w:color="auto" w:fill="E5DFEC" w:themeFill="accent4" w:themeFillTint="33"/>
          </w:tcPr>
          <w:p w:rsidR="00C307BD" w:rsidRPr="00B8410E" w:rsidRDefault="00C307BD" w:rsidP="00B8410E">
            <w:pPr>
              <w:spacing w:after="0" w:line="240" w:lineRule="auto"/>
              <w:rPr>
                <w:rFonts w:ascii="Sylfaen" w:hAnsi="Sylfaen" w:cs="Sylfaen"/>
                <w:b/>
                <w:bCs/>
                <w:lang w:val="ka-GE"/>
              </w:rPr>
            </w:pPr>
            <w:r w:rsidRPr="00B8410E">
              <w:rPr>
                <w:rFonts w:ascii="Sylfaen" w:hAnsi="Sylfaen" w:cs="Sylfaen"/>
                <w:b/>
                <w:bCs/>
                <w:lang w:val="ka-GE"/>
              </w:rPr>
              <w:t>დასკვნის უნარი</w:t>
            </w:r>
          </w:p>
          <w:p w:rsidR="00C307BD" w:rsidRPr="00B8410E" w:rsidRDefault="00C307BD" w:rsidP="00B8410E">
            <w:pPr>
              <w:spacing w:after="0" w:line="240" w:lineRule="auto"/>
              <w:rPr>
                <w:rFonts w:ascii="Sylfaen" w:hAnsi="Sylfaen" w:cs="Sylfaen"/>
                <w:b/>
                <w:bCs/>
                <w:lang w:val="ka-GE"/>
              </w:rPr>
            </w:pPr>
          </w:p>
        </w:tc>
        <w:tc>
          <w:tcPr>
            <w:tcW w:w="7489" w:type="dxa"/>
            <w:gridSpan w:val="2"/>
            <w:tcBorders>
              <w:top w:val="single" w:sz="18" w:space="0" w:color="auto"/>
              <w:bottom w:val="single" w:sz="18" w:space="0" w:color="auto"/>
              <w:right w:val="single" w:sz="18" w:space="0" w:color="auto"/>
            </w:tcBorders>
          </w:tcPr>
          <w:p w:rsidR="005126D1" w:rsidRPr="00B8410E" w:rsidRDefault="005126D1" w:rsidP="00B8410E">
            <w:pPr>
              <w:pStyle w:val="ListParagraph"/>
              <w:numPr>
                <w:ilvl w:val="0"/>
                <w:numId w:val="34"/>
              </w:numPr>
              <w:tabs>
                <w:tab w:val="left" w:pos="271"/>
              </w:tabs>
              <w:spacing w:after="0" w:line="240" w:lineRule="auto"/>
              <w:ind w:left="0" w:firstLine="0"/>
              <w:rPr>
                <w:rFonts w:ascii="Sylfaen" w:hAnsi="Sylfaen"/>
                <w:lang w:val="ka-GE"/>
              </w:rPr>
            </w:pPr>
            <w:r w:rsidRPr="00B8410E">
              <w:rPr>
                <w:rFonts w:ascii="Sylfaen" w:hAnsi="Sylfaen"/>
                <w:lang w:val="ka-GE"/>
              </w:rPr>
              <w:t>ბიოლოგიური და ეკოლოგიური ინფორმაციის შეგროვების, განმარტების უნარი.</w:t>
            </w:r>
          </w:p>
          <w:p w:rsidR="005126D1" w:rsidRPr="00B8410E" w:rsidRDefault="005126D1" w:rsidP="00B8410E">
            <w:pPr>
              <w:pStyle w:val="ListParagraph"/>
              <w:numPr>
                <w:ilvl w:val="0"/>
                <w:numId w:val="34"/>
              </w:numPr>
              <w:tabs>
                <w:tab w:val="left" w:pos="271"/>
              </w:tabs>
              <w:spacing w:after="0" w:line="240" w:lineRule="auto"/>
              <w:ind w:left="0" w:firstLine="0"/>
              <w:rPr>
                <w:rFonts w:ascii="Sylfaen" w:hAnsi="Sylfaen"/>
                <w:lang w:val="ka-GE"/>
              </w:rPr>
            </w:pPr>
            <w:r w:rsidRPr="00B8410E">
              <w:rPr>
                <w:rFonts w:ascii="Sylfaen" w:hAnsi="Sylfaen"/>
                <w:lang w:val="ka-GE"/>
              </w:rPr>
              <w:t>რთული და არასრული ინფორმაციის კრიტიკული ანალიზის საფუძველზე დასაბუთებული დასკვნების ჩამოყალიბება.</w:t>
            </w:r>
          </w:p>
          <w:p w:rsidR="00044BDD" w:rsidRPr="00B8410E" w:rsidRDefault="005126D1" w:rsidP="00B8410E">
            <w:pPr>
              <w:pStyle w:val="ListParagraph"/>
              <w:numPr>
                <w:ilvl w:val="0"/>
                <w:numId w:val="34"/>
              </w:numPr>
              <w:tabs>
                <w:tab w:val="left" w:pos="-1458"/>
                <w:tab w:val="left" w:pos="181"/>
                <w:tab w:val="left" w:pos="271"/>
                <w:tab w:val="left" w:pos="342"/>
                <w:tab w:val="left" w:pos="541"/>
              </w:tabs>
              <w:spacing w:after="0" w:line="240" w:lineRule="auto"/>
              <w:ind w:left="0" w:firstLine="0"/>
              <w:jc w:val="both"/>
              <w:rPr>
                <w:rFonts w:ascii="Sylfaen" w:hAnsi="Sylfaen" w:cs="Sylfaen"/>
                <w:b/>
                <w:bCs/>
                <w:color w:val="943634" w:themeColor="accent2" w:themeShade="BF"/>
              </w:rPr>
            </w:pPr>
            <w:r w:rsidRPr="00B8410E">
              <w:rPr>
                <w:rFonts w:ascii="Sylfaen" w:hAnsi="Sylfaen"/>
                <w:lang w:val="ka-GE"/>
              </w:rPr>
              <w:t>უახლეს მონაცემებზე დაყრდნობით ინფორმაციის ინოვაციური სინთეზი.</w:t>
            </w:r>
          </w:p>
        </w:tc>
      </w:tr>
      <w:tr w:rsidR="00C307BD" w:rsidRPr="00B8410E" w:rsidTr="00CA27F9">
        <w:tc>
          <w:tcPr>
            <w:tcW w:w="2699" w:type="dxa"/>
            <w:tcBorders>
              <w:top w:val="single" w:sz="18" w:space="0" w:color="auto"/>
              <w:left w:val="single" w:sz="18" w:space="0" w:color="auto"/>
              <w:bottom w:val="single" w:sz="18" w:space="0" w:color="auto"/>
            </w:tcBorders>
            <w:shd w:val="clear" w:color="auto" w:fill="E5DFEC" w:themeFill="accent4" w:themeFillTint="33"/>
          </w:tcPr>
          <w:p w:rsidR="00C307BD" w:rsidRPr="00B8410E" w:rsidRDefault="00C307BD" w:rsidP="00B8410E">
            <w:pPr>
              <w:spacing w:after="0" w:line="240" w:lineRule="auto"/>
              <w:rPr>
                <w:rFonts w:ascii="Sylfaen" w:hAnsi="Sylfaen" w:cs="Sylfaen"/>
                <w:b/>
                <w:bCs/>
                <w:lang w:val="ka-GE"/>
              </w:rPr>
            </w:pPr>
            <w:r w:rsidRPr="00B8410E">
              <w:rPr>
                <w:rFonts w:ascii="Sylfaen" w:hAnsi="Sylfaen" w:cs="Sylfaen"/>
                <w:b/>
                <w:bCs/>
                <w:lang w:val="ka-GE"/>
              </w:rPr>
              <w:t>კომუნიკაციის უნარი</w:t>
            </w:r>
          </w:p>
        </w:tc>
        <w:tc>
          <w:tcPr>
            <w:tcW w:w="7489" w:type="dxa"/>
            <w:gridSpan w:val="2"/>
            <w:tcBorders>
              <w:top w:val="single" w:sz="18" w:space="0" w:color="auto"/>
              <w:bottom w:val="single" w:sz="18" w:space="0" w:color="auto"/>
              <w:right w:val="single" w:sz="18" w:space="0" w:color="auto"/>
            </w:tcBorders>
          </w:tcPr>
          <w:p w:rsidR="005126D1" w:rsidRPr="00B8410E" w:rsidRDefault="005126D1" w:rsidP="00B8410E">
            <w:pPr>
              <w:pStyle w:val="ListParagraph"/>
              <w:numPr>
                <w:ilvl w:val="0"/>
                <w:numId w:val="35"/>
              </w:numPr>
              <w:tabs>
                <w:tab w:val="left" w:pos="271"/>
              </w:tabs>
              <w:spacing w:after="0" w:line="240" w:lineRule="auto"/>
              <w:ind w:left="0" w:firstLine="0"/>
              <w:rPr>
                <w:rFonts w:ascii="Sylfaen" w:hAnsi="Sylfaen"/>
                <w:lang w:val="ka-GE"/>
              </w:rPr>
            </w:pPr>
            <w:r w:rsidRPr="00B8410E">
              <w:rPr>
                <w:rFonts w:ascii="Sylfaen" w:hAnsi="Sylfaen"/>
                <w:lang w:val="ka-GE"/>
              </w:rPr>
              <w:t xml:space="preserve">ზეპირი და წერითი კომუნიკაცია  აკადემიურ და/ან პროფესიულ საზოგადოებასთან </w:t>
            </w:r>
            <w:r w:rsidR="00CA27F9" w:rsidRPr="00B8410E">
              <w:rPr>
                <w:rFonts w:ascii="Sylfaen" w:hAnsi="Sylfaen"/>
                <w:lang w:val="ka-GE"/>
              </w:rPr>
              <w:t xml:space="preserve"> </w:t>
            </w:r>
            <w:r w:rsidRPr="00B8410E">
              <w:rPr>
                <w:rFonts w:ascii="Sylfaen" w:hAnsi="Sylfaen"/>
                <w:lang w:val="ka-GE"/>
              </w:rPr>
              <w:t>ქართულ და უცხო ენაზე.</w:t>
            </w:r>
          </w:p>
          <w:p w:rsidR="005126D1" w:rsidRPr="00B8410E" w:rsidRDefault="005126D1" w:rsidP="00B8410E">
            <w:pPr>
              <w:pStyle w:val="ListParagraph"/>
              <w:numPr>
                <w:ilvl w:val="0"/>
                <w:numId w:val="35"/>
              </w:numPr>
              <w:tabs>
                <w:tab w:val="left" w:pos="271"/>
              </w:tabs>
              <w:spacing w:after="0" w:line="240" w:lineRule="auto"/>
              <w:ind w:left="0" w:firstLine="0"/>
              <w:rPr>
                <w:rFonts w:ascii="Sylfaen" w:hAnsi="Sylfaen"/>
                <w:lang w:val="ka-GE"/>
              </w:rPr>
            </w:pPr>
            <w:r w:rsidRPr="00B8410E">
              <w:rPr>
                <w:rFonts w:ascii="Sylfaen" w:hAnsi="Sylfaen"/>
                <w:lang w:val="ka-GE"/>
              </w:rPr>
              <w:t xml:space="preserve">სხვადასხვა აუდიტორიასთან საკუთარი დარგობრივი სფეროს შესახებ ურთიერთობის უნარი სხვადასხვა </w:t>
            </w:r>
            <w:proofErr w:type="spellStart"/>
            <w:r w:rsidRPr="00B8410E">
              <w:rPr>
                <w:rFonts w:ascii="Sylfaen" w:hAnsi="Sylfaen"/>
                <w:lang w:val="ka-GE"/>
              </w:rPr>
              <w:t>ფორმაითა</w:t>
            </w:r>
            <w:proofErr w:type="spellEnd"/>
            <w:r w:rsidRPr="00B8410E">
              <w:rPr>
                <w:rFonts w:ascii="Sylfaen" w:hAnsi="Sylfaen"/>
                <w:lang w:val="ka-GE"/>
              </w:rPr>
              <w:t xml:space="preserve"> და მიდგომების გამოყენებით შესაბამის სამეცნიერო ენაზე.</w:t>
            </w:r>
          </w:p>
          <w:p w:rsidR="00044BDD" w:rsidRPr="00B8410E" w:rsidRDefault="005126D1" w:rsidP="00B8410E">
            <w:pPr>
              <w:pStyle w:val="ListParagraph"/>
              <w:numPr>
                <w:ilvl w:val="0"/>
                <w:numId w:val="35"/>
              </w:numPr>
              <w:tabs>
                <w:tab w:val="left" w:pos="271"/>
                <w:tab w:val="left" w:pos="361"/>
                <w:tab w:val="left" w:pos="541"/>
              </w:tabs>
              <w:spacing w:after="0" w:line="240" w:lineRule="auto"/>
              <w:ind w:left="0" w:firstLine="0"/>
              <w:rPr>
                <w:rFonts w:ascii="Sylfaen" w:hAnsi="Sylfaen" w:cs="Sylfaen"/>
                <w:b/>
                <w:bCs/>
                <w:color w:val="943634" w:themeColor="accent2" w:themeShade="BF"/>
              </w:rPr>
            </w:pPr>
            <w:r w:rsidRPr="00B8410E">
              <w:rPr>
                <w:rFonts w:ascii="Sylfaen" w:hAnsi="Sylfaen"/>
                <w:lang w:val="ka-GE"/>
              </w:rPr>
              <w:t xml:space="preserve">თანამედროვე საინფორმაციო და საკომუნიკაციო </w:t>
            </w:r>
            <w:proofErr w:type="spellStart"/>
            <w:r w:rsidRPr="00B8410E">
              <w:rPr>
                <w:rFonts w:ascii="Sylfaen" w:hAnsi="Sylfaen"/>
                <w:lang w:val="ka-GE"/>
              </w:rPr>
              <w:t>ტენოლოგიების</w:t>
            </w:r>
            <w:proofErr w:type="spellEnd"/>
            <w:r w:rsidRPr="00B8410E">
              <w:rPr>
                <w:rFonts w:ascii="Sylfaen" w:hAnsi="Sylfaen"/>
                <w:lang w:val="ka-GE"/>
              </w:rPr>
              <w:t xml:space="preserve"> გამოყენება პროფესიულ დონეზე.</w:t>
            </w:r>
          </w:p>
        </w:tc>
      </w:tr>
      <w:tr w:rsidR="009D7832" w:rsidRPr="00B8410E" w:rsidTr="00CA27F9">
        <w:tc>
          <w:tcPr>
            <w:tcW w:w="2699" w:type="dxa"/>
            <w:tcBorders>
              <w:top w:val="single" w:sz="12" w:space="0" w:color="auto"/>
              <w:left w:val="single" w:sz="18" w:space="0" w:color="auto"/>
              <w:bottom w:val="single" w:sz="18" w:space="0" w:color="auto"/>
            </w:tcBorders>
            <w:shd w:val="clear" w:color="auto" w:fill="E5DFEC" w:themeFill="accent4" w:themeFillTint="33"/>
          </w:tcPr>
          <w:p w:rsidR="009D7832" w:rsidRPr="00B8410E" w:rsidRDefault="009D7832" w:rsidP="00B8410E">
            <w:pPr>
              <w:spacing w:after="0" w:line="240" w:lineRule="auto"/>
              <w:rPr>
                <w:rFonts w:ascii="Sylfaen" w:hAnsi="Sylfaen" w:cs="Sylfaen"/>
                <w:b/>
                <w:bCs/>
                <w:lang w:val="ka-GE"/>
              </w:rPr>
            </w:pPr>
            <w:r w:rsidRPr="00B8410E">
              <w:rPr>
                <w:rFonts w:ascii="Sylfaen" w:hAnsi="Sylfaen" w:cs="Sylfaen"/>
                <w:b/>
                <w:bCs/>
                <w:lang w:val="ka-GE"/>
              </w:rPr>
              <w:t>სწავლის უნარი</w:t>
            </w:r>
          </w:p>
        </w:tc>
        <w:tc>
          <w:tcPr>
            <w:tcW w:w="7489" w:type="dxa"/>
            <w:gridSpan w:val="2"/>
            <w:tcBorders>
              <w:top w:val="single" w:sz="12" w:space="0" w:color="auto"/>
              <w:bottom w:val="single" w:sz="18" w:space="0" w:color="auto"/>
              <w:right w:val="single" w:sz="18" w:space="0" w:color="auto"/>
            </w:tcBorders>
          </w:tcPr>
          <w:p w:rsidR="005126D1" w:rsidRPr="00B8410E" w:rsidRDefault="005126D1" w:rsidP="00B8410E">
            <w:pPr>
              <w:pStyle w:val="ListParagraph"/>
              <w:numPr>
                <w:ilvl w:val="0"/>
                <w:numId w:val="36"/>
              </w:numPr>
              <w:tabs>
                <w:tab w:val="left" w:pos="271"/>
              </w:tabs>
              <w:spacing w:after="0" w:line="240" w:lineRule="auto"/>
              <w:ind w:left="0" w:firstLine="0"/>
              <w:rPr>
                <w:rFonts w:ascii="Sylfaen" w:hAnsi="Sylfaen"/>
                <w:lang w:val="ka-GE"/>
              </w:rPr>
            </w:pPr>
            <w:r w:rsidRPr="00B8410E">
              <w:rPr>
                <w:rFonts w:ascii="Sylfaen" w:hAnsi="Sylfaen" w:cs="Sylfaen"/>
                <w:lang w:val="ka-GE"/>
              </w:rPr>
              <w:t>სწავლის</w:t>
            </w:r>
            <w:r w:rsidRPr="00B8410E">
              <w:rPr>
                <w:rFonts w:ascii="Sylfaen" w:hAnsi="Sylfaen"/>
                <w:lang w:val="ka-GE"/>
              </w:rPr>
              <w:t xml:space="preserve"> დამოუკიდებლად წარმართვა</w:t>
            </w:r>
          </w:p>
          <w:p w:rsidR="005126D1" w:rsidRPr="00B8410E" w:rsidRDefault="005126D1" w:rsidP="00B8410E">
            <w:pPr>
              <w:pStyle w:val="ListParagraph"/>
              <w:numPr>
                <w:ilvl w:val="0"/>
                <w:numId w:val="36"/>
              </w:numPr>
              <w:tabs>
                <w:tab w:val="left" w:pos="271"/>
              </w:tabs>
              <w:spacing w:after="0" w:line="240" w:lineRule="auto"/>
              <w:ind w:left="0" w:firstLine="0"/>
              <w:rPr>
                <w:rFonts w:ascii="Sylfaen" w:hAnsi="Sylfaen"/>
                <w:lang w:val="ka-GE"/>
              </w:rPr>
            </w:pPr>
            <w:r w:rsidRPr="00B8410E">
              <w:rPr>
                <w:rFonts w:ascii="Sylfaen" w:hAnsi="Sylfaen" w:cs="Sylfaen"/>
                <w:lang w:val="ka-GE"/>
              </w:rPr>
              <w:t>სწავლის</w:t>
            </w:r>
            <w:r w:rsidRPr="00B8410E">
              <w:rPr>
                <w:rFonts w:ascii="Sylfaen" w:hAnsi="Sylfaen"/>
                <w:lang w:val="ka-GE"/>
              </w:rPr>
              <w:t xml:space="preserve"> პროცესის შეფასება თავისებურებების გაცნობიერება და სტრატეგიის დაგეგმვა.</w:t>
            </w:r>
          </w:p>
          <w:p w:rsidR="00044BDD" w:rsidRPr="00B8410E" w:rsidRDefault="005126D1" w:rsidP="00B8410E">
            <w:pPr>
              <w:pStyle w:val="BodyText"/>
              <w:numPr>
                <w:ilvl w:val="0"/>
                <w:numId w:val="36"/>
              </w:numPr>
              <w:tabs>
                <w:tab w:val="left" w:pos="271"/>
                <w:tab w:val="left" w:pos="361"/>
                <w:tab w:val="left" w:pos="541"/>
              </w:tabs>
              <w:spacing w:after="0"/>
              <w:ind w:left="0" w:firstLine="0"/>
              <w:rPr>
                <w:rFonts w:ascii="Sylfaen" w:hAnsi="Sylfaen" w:cs="Sylfaen"/>
                <w:b/>
                <w:bCs/>
                <w:lang w:val="ka-GE"/>
              </w:rPr>
            </w:pPr>
            <w:r w:rsidRPr="00B8410E">
              <w:rPr>
                <w:rFonts w:ascii="Sylfaen" w:hAnsi="Sylfaen"/>
                <w:lang w:val="ka-GE"/>
              </w:rPr>
              <w:t>ბიოლოგიის და ეკოლოგიის მულტიდისციპლინარულ სფეროში არსებული სამეცნიერო სიახლეების დამოუკიდებლად მოძებნა და ათვისება.</w:t>
            </w:r>
          </w:p>
        </w:tc>
      </w:tr>
      <w:tr w:rsidR="009D7832" w:rsidRPr="00B8410E" w:rsidTr="00CA27F9">
        <w:tc>
          <w:tcPr>
            <w:tcW w:w="2699" w:type="dxa"/>
            <w:tcBorders>
              <w:top w:val="single" w:sz="18" w:space="0" w:color="auto"/>
              <w:left w:val="single" w:sz="18" w:space="0" w:color="auto"/>
              <w:bottom w:val="single" w:sz="18" w:space="0" w:color="auto"/>
            </w:tcBorders>
            <w:shd w:val="clear" w:color="auto" w:fill="E5DFEC" w:themeFill="accent4" w:themeFillTint="33"/>
          </w:tcPr>
          <w:p w:rsidR="009D7832" w:rsidRPr="00B8410E" w:rsidRDefault="009D7832" w:rsidP="00B8410E">
            <w:pPr>
              <w:spacing w:after="0" w:line="240" w:lineRule="auto"/>
              <w:rPr>
                <w:rFonts w:ascii="Sylfaen" w:hAnsi="Sylfaen" w:cs="Sylfaen"/>
                <w:b/>
                <w:bCs/>
                <w:lang w:val="ka-GE"/>
              </w:rPr>
            </w:pPr>
            <w:r w:rsidRPr="00B8410E">
              <w:rPr>
                <w:rFonts w:ascii="Sylfaen" w:hAnsi="Sylfaen" w:cs="Sylfaen"/>
                <w:b/>
                <w:bCs/>
                <w:lang w:val="ka-GE"/>
              </w:rPr>
              <w:t>ღირებულებები</w:t>
            </w:r>
          </w:p>
        </w:tc>
        <w:tc>
          <w:tcPr>
            <w:tcW w:w="7489" w:type="dxa"/>
            <w:gridSpan w:val="2"/>
            <w:tcBorders>
              <w:top w:val="single" w:sz="18" w:space="0" w:color="auto"/>
              <w:bottom w:val="single" w:sz="18" w:space="0" w:color="auto"/>
              <w:right w:val="single" w:sz="18" w:space="0" w:color="auto"/>
            </w:tcBorders>
          </w:tcPr>
          <w:p w:rsidR="005126D1" w:rsidRPr="00B8410E" w:rsidRDefault="005126D1" w:rsidP="00B8410E">
            <w:pPr>
              <w:pStyle w:val="ListParagraph"/>
              <w:numPr>
                <w:ilvl w:val="0"/>
                <w:numId w:val="37"/>
              </w:numPr>
              <w:tabs>
                <w:tab w:val="left" w:pos="271"/>
              </w:tabs>
              <w:spacing w:after="0" w:line="240" w:lineRule="auto"/>
              <w:ind w:left="0" w:firstLine="0"/>
              <w:rPr>
                <w:rFonts w:ascii="Sylfaen" w:hAnsi="Sylfaen"/>
                <w:lang w:val="ka-GE"/>
              </w:rPr>
            </w:pPr>
            <w:r w:rsidRPr="00B8410E">
              <w:rPr>
                <w:rFonts w:ascii="Sylfaen" w:hAnsi="Sylfaen"/>
                <w:lang w:val="ka-GE"/>
              </w:rPr>
              <w:t>ღირებულებებისადმი საკუთარი და სხვების დამოკიდებულებების შეფასება.</w:t>
            </w:r>
          </w:p>
          <w:p w:rsidR="005126D1" w:rsidRPr="00B8410E" w:rsidRDefault="005126D1" w:rsidP="00B8410E">
            <w:pPr>
              <w:pStyle w:val="ListParagraph"/>
              <w:numPr>
                <w:ilvl w:val="0"/>
                <w:numId w:val="37"/>
              </w:numPr>
              <w:tabs>
                <w:tab w:val="left" w:pos="271"/>
              </w:tabs>
              <w:spacing w:after="0" w:line="240" w:lineRule="auto"/>
              <w:ind w:left="0" w:firstLine="0"/>
              <w:rPr>
                <w:rFonts w:ascii="Sylfaen" w:hAnsi="Sylfaen"/>
                <w:lang w:val="ka-GE"/>
              </w:rPr>
            </w:pPr>
            <w:r w:rsidRPr="00B8410E">
              <w:rPr>
                <w:rFonts w:ascii="Sylfaen" w:hAnsi="Sylfaen"/>
                <w:lang w:val="ka-GE"/>
              </w:rPr>
              <w:t>ახალი ღირებულებების  დამკვიდრებაში წვლილის შეტანა.</w:t>
            </w:r>
          </w:p>
          <w:p w:rsidR="005126D1" w:rsidRPr="00B8410E" w:rsidRDefault="005126D1" w:rsidP="00B8410E">
            <w:pPr>
              <w:pStyle w:val="ListParagraph"/>
              <w:numPr>
                <w:ilvl w:val="0"/>
                <w:numId w:val="37"/>
              </w:numPr>
              <w:tabs>
                <w:tab w:val="left" w:pos="271"/>
              </w:tabs>
              <w:spacing w:after="0" w:line="240" w:lineRule="auto"/>
              <w:ind w:left="0" w:firstLine="0"/>
              <w:rPr>
                <w:rFonts w:ascii="Sylfaen" w:hAnsi="Sylfaen"/>
                <w:lang w:val="ka-GE"/>
              </w:rPr>
            </w:pPr>
            <w:r w:rsidRPr="00B8410E">
              <w:rPr>
                <w:rFonts w:ascii="Sylfaen" w:hAnsi="Sylfaen"/>
                <w:lang w:val="ka-GE"/>
              </w:rPr>
              <w:t>ზოგადი პროფესიული სამეცნიერო, ეთიკის და ლაბორატორიული უსაფრთხოების დაცვა.</w:t>
            </w:r>
          </w:p>
          <w:p w:rsidR="00044BDD" w:rsidRPr="00B8410E" w:rsidRDefault="005126D1" w:rsidP="00B8410E">
            <w:pPr>
              <w:pStyle w:val="ListParagraph"/>
              <w:numPr>
                <w:ilvl w:val="0"/>
                <w:numId w:val="37"/>
              </w:numPr>
              <w:tabs>
                <w:tab w:val="left" w:pos="271"/>
                <w:tab w:val="left" w:pos="361"/>
                <w:tab w:val="left" w:pos="541"/>
              </w:tabs>
              <w:spacing w:after="0" w:line="240" w:lineRule="auto"/>
              <w:ind w:left="0" w:firstLine="0"/>
              <w:jc w:val="both"/>
              <w:rPr>
                <w:rFonts w:ascii="Sylfaen" w:hAnsi="Sylfaen" w:cs="Sylfaen"/>
                <w:b/>
                <w:bCs/>
                <w:lang w:val="ka-GE"/>
              </w:rPr>
            </w:pPr>
            <w:r w:rsidRPr="00B8410E">
              <w:rPr>
                <w:rFonts w:ascii="Sylfaen" w:hAnsi="Sylfaen"/>
                <w:lang w:val="ka-GE"/>
              </w:rPr>
              <w:t>გარემოსა დაცვის ვალდებულებების შეგნების უნარი.</w:t>
            </w:r>
          </w:p>
        </w:tc>
      </w:tr>
      <w:tr w:rsidR="009D7832" w:rsidRPr="00B8410E" w:rsidTr="00CA27F9">
        <w:tc>
          <w:tcPr>
            <w:tcW w:w="10188" w:type="dxa"/>
            <w:gridSpan w:val="3"/>
            <w:tcBorders>
              <w:top w:val="single" w:sz="12" w:space="0" w:color="auto"/>
              <w:left w:val="single" w:sz="18" w:space="0" w:color="auto"/>
              <w:bottom w:val="single" w:sz="18" w:space="0" w:color="auto"/>
              <w:right w:val="single" w:sz="18" w:space="0" w:color="auto"/>
            </w:tcBorders>
            <w:shd w:val="clear" w:color="auto" w:fill="E5DFEC" w:themeFill="accent4" w:themeFillTint="33"/>
          </w:tcPr>
          <w:p w:rsidR="009D7832" w:rsidRPr="00B8410E" w:rsidRDefault="009D7832" w:rsidP="00B8410E">
            <w:pPr>
              <w:spacing w:after="0" w:line="240" w:lineRule="auto"/>
              <w:rPr>
                <w:rFonts w:ascii="Sylfaen" w:hAnsi="Sylfaen"/>
                <w:bCs/>
                <w:lang w:val="ka-GE"/>
              </w:rPr>
            </w:pPr>
            <w:r w:rsidRPr="00B8410E">
              <w:rPr>
                <w:rFonts w:ascii="Sylfaen" w:hAnsi="Sylfaen" w:cs="Sylfaen"/>
                <w:b/>
                <w:bCs/>
                <w:lang w:val="ka-GE"/>
              </w:rPr>
              <w:t>სწავლების</w:t>
            </w:r>
            <w:r w:rsidR="00D46544" w:rsidRPr="00B8410E">
              <w:rPr>
                <w:rFonts w:ascii="Sylfaen" w:hAnsi="Sylfaen" w:cs="Sylfaen"/>
                <w:b/>
                <w:bCs/>
                <w:lang w:val="ka-GE"/>
              </w:rPr>
              <w:t xml:space="preserve"> </w:t>
            </w:r>
            <w:r w:rsidRPr="00B8410E">
              <w:rPr>
                <w:rFonts w:ascii="Sylfaen" w:hAnsi="Sylfaen" w:cs="Sylfaen"/>
                <w:b/>
                <w:bCs/>
                <w:lang w:val="ka-GE"/>
              </w:rPr>
              <w:t>მეთოდები</w:t>
            </w:r>
          </w:p>
        </w:tc>
      </w:tr>
      <w:tr w:rsidR="009D7832" w:rsidRPr="00B8410E" w:rsidTr="00CA27F9">
        <w:tc>
          <w:tcPr>
            <w:tcW w:w="10188" w:type="dxa"/>
            <w:gridSpan w:val="3"/>
            <w:tcBorders>
              <w:top w:val="single" w:sz="18" w:space="0" w:color="auto"/>
              <w:left w:val="single" w:sz="18" w:space="0" w:color="auto"/>
              <w:bottom w:val="single" w:sz="18" w:space="0" w:color="auto"/>
              <w:right w:val="single" w:sz="18" w:space="0" w:color="auto"/>
            </w:tcBorders>
          </w:tcPr>
          <w:p w:rsidR="00044BDD" w:rsidRPr="00B8410E" w:rsidRDefault="005126D1" w:rsidP="00B8410E">
            <w:pPr>
              <w:spacing w:after="0" w:line="240" w:lineRule="auto"/>
              <w:jc w:val="both"/>
              <w:rPr>
                <w:rFonts w:ascii="Sylfaen" w:hAnsi="Sylfaen" w:cs="Sylfaen"/>
                <w:b/>
                <w:bCs/>
                <w:lang w:val="ka-GE"/>
              </w:rPr>
            </w:pPr>
            <w:r w:rsidRPr="00B8410E">
              <w:rPr>
                <w:rFonts w:ascii="Sylfaen" w:hAnsi="Sylfaen" w:cs="Sylfaen"/>
                <w:lang w:val="ka-GE"/>
              </w:rPr>
              <w:t>სწავლის</w:t>
            </w:r>
            <w:r w:rsidRPr="00B8410E">
              <w:rPr>
                <w:rFonts w:ascii="Sylfaen" w:hAnsi="Sylfaen"/>
                <w:lang w:val="ka-GE"/>
              </w:rPr>
              <w:t xml:space="preserve"> შედეგები მიიღწევა</w:t>
            </w:r>
            <w:r w:rsidR="00CA27F9" w:rsidRPr="00B8410E">
              <w:rPr>
                <w:rFonts w:ascii="Sylfaen" w:hAnsi="Sylfaen"/>
                <w:lang w:val="ka-GE"/>
              </w:rPr>
              <w:t xml:space="preserve"> –</w:t>
            </w:r>
            <w:r w:rsidRPr="00B8410E">
              <w:rPr>
                <w:rFonts w:ascii="Sylfaen" w:hAnsi="Sylfaen"/>
                <w:lang w:val="ka-GE"/>
              </w:rPr>
              <w:t xml:space="preserve"> ვერბალური, წიგნზე მუშაობის, წერითი,</w:t>
            </w:r>
            <w:r w:rsidR="00CA27F9" w:rsidRPr="00B8410E">
              <w:rPr>
                <w:rFonts w:ascii="Sylfaen" w:hAnsi="Sylfaen"/>
                <w:lang w:val="ka-GE"/>
              </w:rPr>
              <w:t xml:space="preserve"> </w:t>
            </w:r>
            <w:r w:rsidRPr="00B8410E">
              <w:rPr>
                <w:rFonts w:ascii="Sylfaen" w:hAnsi="Sylfaen"/>
                <w:lang w:val="ka-GE"/>
              </w:rPr>
              <w:t>დემონსტრირების ჯგუფური მუშაობის,</w:t>
            </w:r>
            <w:r w:rsidR="00CA27F9" w:rsidRPr="00B8410E">
              <w:rPr>
                <w:rFonts w:ascii="Sylfaen" w:hAnsi="Sylfaen"/>
                <w:lang w:val="ka-GE"/>
              </w:rPr>
              <w:t xml:space="preserve"> </w:t>
            </w:r>
            <w:r w:rsidRPr="00B8410E">
              <w:rPr>
                <w:rFonts w:ascii="Sylfaen" w:hAnsi="Sylfaen"/>
                <w:lang w:val="ka-GE"/>
              </w:rPr>
              <w:t>თანამშრომლობითი სწავლების,</w:t>
            </w:r>
            <w:r w:rsidR="00CA27F9" w:rsidRPr="00B8410E">
              <w:rPr>
                <w:rFonts w:ascii="Sylfaen" w:hAnsi="Sylfaen"/>
                <w:lang w:val="ka-GE"/>
              </w:rPr>
              <w:t xml:space="preserve"> </w:t>
            </w:r>
            <w:r w:rsidRPr="00B8410E">
              <w:rPr>
                <w:rFonts w:ascii="Sylfaen" w:hAnsi="Sylfaen"/>
                <w:lang w:val="ka-GE"/>
              </w:rPr>
              <w:t>გონებრივი იერიშის, ანალიზისა და სინთეზის მეთოდის გამოყენებით.</w:t>
            </w:r>
            <w:r w:rsidR="00CA27F9" w:rsidRPr="00B8410E">
              <w:rPr>
                <w:rFonts w:ascii="Sylfaen" w:hAnsi="Sylfaen"/>
                <w:lang w:val="ka-GE"/>
              </w:rPr>
              <w:t xml:space="preserve"> </w:t>
            </w:r>
            <w:r w:rsidRPr="00B8410E">
              <w:rPr>
                <w:rFonts w:ascii="Sylfaen" w:hAnsi="Sylfaen"/>
                <w:lang w:val="ka-GE"/>
              </w:rPr>
              <w:t xml:space="preserve">სამეცნიერო ინფორმაციის მისაღებად ლიტერატურული წყაროების მოძიებით, როგორც ბეჭვდითი ასევე ინტერნეტ საშუალებით. ყველა სახის წერილობითი სამუშაოს შესრულებით შესაბამის </w:t>
            </w:r>
            <w:proofErr w:type="spellStart"/>
            <w:r w:rsidRPr="00B8410E">
              <w:rPr>
                <w:rFonts w:ascii="Sylfaen" w:hAnsi="Sylfaen"/>
                <w:lang w:val="ka-GE"/>
              </w:rPr>
              <w:t>სამცნიერო</w:t>
            </w:r>
            <w:proofErr w:type="spellEnd"/>
            <w:r w:rsidRPr="00B8410E">
              <w:rPr>
                <w:rFonts w:ascii="Sylfaen" w:hAnsi="Sylfaen"/>
                <w:lang w:val="ka-GE"/>
              </w:rPr>
              <w:t xml:space="preserve"> ფორმატში.</w:t>
            </w:r>
            <w:r w:rsidR="00CA27F9" w:rsidRPr="00B8410E">
              <w:rPr>
                <w:rFonts w:ascii="Sylfaen" w:hAnsi="Sylfaen"/>
                <w:lang w:val="ka-GE"/>
              </w:rPr>
              <w:t xml:space="preserve"> </w:t>
            </w:r>
            <w:r w:rsidRPr="00B8410E">
              <w:rPr>
                <w:rFonts w:ascii="Sylfaen" w:hAnsi="Sylfaen"/>
                <w:lang w:val="ka-GE"/>
              </w:rPr>
              <w:t>საკურსო და სამაგისტრო ნაშრომის განხორციელებით</w:t>
            </w:r>
            <w:r w:rsidR="00CA27F9" w:rsidRPr="00B8410E">
              <w:rPr>
                <w:rFonts w:ascii="Sylfaen" w:hAnsi="Sylfaen"/>
                <w:lang w:val="ka-GE"/>
              </w:rPr>
              <w:t xml:space="preserve"> </w:t>
            </w:r>
            <w:r w:rsidRPr="00B8410E">
              <w:rPr>
                <w:rFonts w:ascii="Sylfaen" w:hAnsi="Sylfaen"/>
                <w:lang w:val="ka-GE"/>
              </w:rPr>
              <w:t>და პრეზენტაციით ქმედებაზე ორიენტირებული სწავლების მეთოდებით თვითგანათლების მიზნით.</w:t>
            </w:r>
            <w:r w:rsidR="00CA27F9" w:rsidRPr="00B8410E">
              <w:rPr>
                <w:rFonts w:ascii="Sylfaen" w:hAnsi="Sylfaen"/>
                <w:lang w:val="ka-GE"/>
              </w:rPr>
              <w:t xml:space="preserve"> </w:t>
            </w:r>
            <w:r w:rsidRPr="00B8410E">
              <w:rPr>
                <w:rFonts w:ascii="Sylfaen" w:hAnsi="Sylfaen"/>
                <w:lang w:val="ka-GE"/>
              </w:rPr>
              <w:t xml:space="preserve">დამატებითი მასალის მოძიებით, საკუთარი სწავლების </w:t>
            </w:r>
            <w:r w:rsidRPr="00B8410E">
              <w:rPr>
                <w:rFonts w:ascii="Sylfaen" w:hAnsi="Sylfaen"/>
                <w:lang w:val="ka-GE"/>
              </w:rPr>
              <w:lastRenderedPageBreak/>
              <w:t>მონიტორინგით აკადემიურ პერსონალთან ინტენსიური ურთიერთობით.</w:t>
            </w:r>
          </w:p>
        </w:tc>
      </w:tr>
      <w:tr w:rsidR="009D7832" w:rsidRPr="00B8410E" w:rsidTr="00CA27F9">
        <w:tc>
          <w:tcPr>
            <w:tcW w:w="10188" w:type="dxa"/>
            <w:gridSpan w:val="3"/>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9D7832" w:rsidRPr="00B8410E" w:rsidRDefault="009D7832" w:rsidP="00B8410E">
            <w:pPr>
              <w:spacing w:after="0" w:line="240" w:lineRule="auto"/>
              <w:rPr>
                <w:rFonts w:ascii="Sylfaen" w:hAnsi="Sylfaen" w:cs="Sylfaen"/>
                <w:b/>
                <w:bCs/>
                <w:lang w:val="ka-GE"/>
              </w:rPr>
            </w:pPr>
            <w:r w:rsidRPr="00B8410E">
              <w:rPr>
                <w:rFonts w:ascii="Sylfaen" w:hAnsi="Sylfaen" w:cs="Sylfaen"/>
                <w:b/>
                <w:bCs/>
                <w:lang w:val="ka-GE"/>
              </w:rPr>
              <w:lastRenderedPageBreak/>
              <w:t>პროგრამის სტრუქტურა</w:t>
            </w:r>
          </w:p>
        </w:tc>
      </w:tr>
      <w:tr w:rsidR="009D7832" w:rsidRPr="00B8410E" w:rsidTr="00CA27F9">
        <w:trPr>
          <w:trHeight w:val="3699"/>
        </w:trPr>
        <w:tc>
          <w:tcPr>
            <w:tcW w:w="10188" w:type="dxa"/>
            <w:gridSpan w:val="3"/>
            <w:tcBorders>
              <w:top w:val="single" w:sz="18" w:space="0" w:color="auto"/>
              <w:left w:val="single" w:sz="18" w:space="0" w:color="auto"/>
              <w:bottom w:val="single" w:sz="18" w:space="0" w:color="auto"/>
              <w:right w:val="single" w:sz="18" w:space="0" w:color="auto"/>
            </w:tcBorders>
          </w:tcPr>
          <w:p w:rsidR="008A098F" w:rsidRPr="00B8410E" w:rsidRDefault="008A098F" w:rsidP="00B8410E">
            <w:pPr>
              <w:pStyle w:val="NormalWeb"/>
              <w:spacing w:before="0" w:beforeAutospacing="0" w:after="0" w:afterAutospacing="0"/>
              <w:rPr>
                <w:rFonts w:ascii="Sylfaen" w:hAnsi="Sylfaen"/>
                <w:sz w:val="22"/>
                <w:szCs w:val="22"/>
                <w:lang w:val="ka-GE"/>
              </w:rPr>
            </w:pPr>
            <w:r w:rsidRPr="00B8410E">
              <w:rPr>
                <w:rStyle w:val="Strong"/>
                <w:rFonts w:ascii="Sylfaen" w:hAnsi="Sylfaen" w:cs="Sylfaen"/>
                <w:sz w:val="22"/>
                <w:szCs w:val="22"/>
                <w:lang w:val="ka-GE"/>
              </w:rPr>
              <w:t>პროგრამა</w:t>
            </w:r>
            <w:r w:rsidRPr="00B8410E">
              <w:rPr>
                <w:rStyle w:val="Strong"/>
                <w:rFonts w:ascii="Sylfaen" w:hAnsi="Sylfaen"/>
                <w:sz w:val="22"/>
                <w:szCs w:val="22"/>
                <w:lang w:val="ka-GE"/>
              </w:rPr>
              <w:t xml:space="preserve"> </w:t>
            </w:r>
            <w:r w:rsidRPr="00B8410E">
              <w:rPr>
                <w:rStyle w:val="Strong"/>
                <w:rFonts w:ascii="Sylfaen" w:hAnsi="Sylfaen" w:cs="Sylfaen"/>
                <w:sz w:val="22"/>
                <w:szCs w:val="22"/>
                <w:lang w:val="ka-GE"/>
              </w:rPr>
              <w:t>გრძელდება</w:t>
            </w:r>
            <w:r w:rsidRPr="00B8410E">
              <w:rPr>
                <w:rStyle w:val="Strong"/>
                <w:rFonts w:ascii="Sylfaen" w:hAnsi="Sylfaen"/>
                <w:sz w:val="22"/>
                <w:szCs w:val="22"/>
                <w:lang w:val="ka-GE"/>
              </w:rPr>
              <w:t xml:space="preserve"> 2 </w:t>
            </w:r>
            <w:r w:rsidRPr="00B8410E">
              <w:rPr>
                <w:rStyle w:val="Strong"/>
                <w:rFonts w:ascii="Sylfaen" w:hAnsi="Sylfaen" w:cs="Sylfaen"/>
                <w:sz w:val="22"/>
                <w:szCs w:val="22"/>
                <w:lang w:val="ka-GE"/>
              </w:rPr>
              <w:t>წელი</w:t>
            </w:r>
            <w:r w:rsidRPr="00B8410E">
              <w:rPr>
                <w:rStyle w:val="Strong"/>
                <w:rFonts w:ascii="Sylfaen" w:hAnsi="Sylfaen"/>
                <w:sz w:val="22"/>
                <w:szCs w:val="22"/>
                <w:lang w:val="ka-GE"/>
              </w:rPr>
              <w:t xml:space="preserve"> (4 </w:t>
            </w:r>
            <w:r w:rsidRPr="00B8410E">
              <w:rPr>
                <w:rStyle w:val="Strong"/>
                <w:rFonts w:ascii="Sylfaen" w:hAnsi="Sylfaen" w:cs="Sylfaen"/>
                <w:sz w:val="22"/>
                <w:szCs w:val="22"/>
                <w:lang w:val="ka-GE"/>
              </w:rPr>
              <w:t>სემესტრი</w:t>
            </w:r>
            <w:r w:rsidRPr="00B8410E">
              <w:rPr>
                <w:rStyle w:val="Strong"/>
                <w:rFonts w:ascii="Sylfaen" w:hAnsi="Sylfaen"/>
                <w:sz w:val="22"/>
                <w:szCs w:val="22"/>
                <w:lang w:val="ka-GE"/>
              </w:rPr>
              <w:t xml:space="preserve">). </w:t>
            </w:r>
          </w:p>
          <w:p w:rsidR="008A098F" w:rsidRPr="00B8410E" w:rsidRDefault="008A098F" w:rsidP="00B8410E">
            <w:pPr>
              <w:pStyle w:val="NormalWeb"/>
              <w:spacing w:before="0" w:beforeAutospacing="0" w:after="0" w:afterAutospacing="0"/>
              <w:jc w:val="both"/>
              <w:rPr>
                <w:rFonts w:ascii="Sylfaen" w:hAnsi="Sylfaen"/>
                <w:sz w:val="22"/>
                <w:szCs w:val="22"/>
                <w:lang w:val="ka-GE"/>
              </w:rPr>
            </w:pPr>
            <w:r w:rsidRPr="00B8410E">
              <w:rPr>
                <w:rFonts w:ascii="Sylfaen" w:hAnsi="Sylfaen" w:cs="Sylfaen"/>
                <w:sz w:val="22"/>
                <w:szCs w:val="22"/>
                <w:lang w:val="ka-GE"/>
              </w:rPr>
              <w:t>პროგრამა</w:t>
            </w:r>
            <w:r w:rsidRPr="00B8410E">
              <w:rPr>
                <w:rFonts w:ascii="Sylfaen" w:hAnsi="Sylfaen"/>
                <w:sz w:val="22"/>
                <w:szCs w:val="22"/>
                <w:lang w:val="ka-GE"/>
              </w:rPr>
              <w:t xml:space="preserve"> </w:t>
            </w:r>
            <w:r w:rsidRPr="00B8410E">
              <w:rPr>
                <w:rFonts w:ascii="Sylfaen" w:hAnsi="Sylfaen" w:cs="Sylfaen"/>
                <w:sz w:val="22"/>
                <w:szCs w:val="22"/>
                <w:lang w:val="ka-GE"/>
              </w:rPr>
              <w:t>ფარავს</w:t>
            </w:r>
            <w:r w:rsidRPr="00B8410E">
              <w:rPr>
                <w:rFonts w:ascii="Sylfaen" w:hAnsi="Sylfaen"/>
                <w:sz w:val="22"/>
                <w:szCs w:val="22"/>
                <w:lang w:val="ka-GE"/>
              </w:rPr>
              <w:t xml:space="preserve"> </w:t>
            </w:r>
            <w:r w:rsidRPr="00B8410E">
              <w:rPr>
                <w:rFonts w:ascii="Sylfaen" w:hAnsi="Sylfaen"/>
                <w:b/>
                <w:sz w:val="22"/>
                <w:szCs w:val="22"/>
                <w:lang w:val="ka-GE"/>
              </w:rPr>
              <w:t>1</w:t>
            </w:r>
            <w:r w:rsidRPr="00B8410E">
              <w:rPr>
                <w:rStyle w:val="Strong"/>
                <w:rFonts w:ascii="Sylfaen" w:hAnsi="Sylfaen"/>
                <w:sz w:val="22"/>
                <w:szCs w:val="22"/>
                <w:lang w:val="ka-GE"/>
              </w:rPr>
              <w:t xml:space="preserve">20 </w:t>
            </w:r>
            <w:r w:rsidRPr="00B8410E">
              <w:rPr>
                <w:rStyle w:val="Strong"/>
                <w:rFonts w:ascii="Sylfaen" w:hAnsi="Sylfaen" w:cs="Sylfaen"/>
                <w:sz w:val="22"/>
                <w:szCs w:val="22"/>
                <w:lang w:val="ka-GE"/>
              </w:rPr>
              <w:t>კრედიტს</w:t>
            </w:r>
            <w:r w:rsidRPr="00B8410E">
              <w:rPr>
                <w:rStyle w:val="Strong"/>
                <w:rFonts w:ascii="Sylfaen" w:hAnsi="Sylfaen"/>
                <w:sz w:val="22"/>
                <w:szCs w:val="22"/>
                <w:lang w:val="ka-GE"/>
              </w:rPr>
              <w:t xml:space="preserve"> (ECTS*)</w:t>
            </w:r>
            <w:r w:rsidRPr="00B8410E">
              <w:rPr>
                <w:rFonts w:ascii="Sylfaen" w:hAnsi="Sylfaen"/>
                <w:sz w:val="22"/>
                <w:szCs w:val="22"/>
                <w:lang w:val="ka-GE"/>
              </w:rPr>
              <w:t xml:space="preserve"> (60 </w:t>
            </w:r>
            <w:r w:rsidRPr="00B8410E">
              <w:rPr>
                <w:rFonts w:ascii="Sylfaen" w:hAnsi="Sylfaen" w:cs="Sylfaen"/>
                <w:sz w:val="22"/>
                <w:szCs w:val="22"/>
                <w:lang w:val="ka-GE"/>
              </w:rPr>
              <w:t>კრედიტი</w:t>
            </w:r>
            <w:r w:rsidRPr="00B8410E">
              <w:rPr>
                <w:rFonts w:ascii="Sylfaen" w:hAnsi="Sylfaen"/>
                <w:sz w:val="22"/>
                <w:szCs w:val="22"/>
                <w:lang w:val="ka-GE"/>
              </w:rPr>
              <w:t xml:space="preserve"> </w:t>
            </w:r>
            <w:r w:rsidRPr="00B8410E">
              <w:rPr>
                <w:rFonts w:ascii="Sylfaen" w:hAnsi="Sylfaen" w:cs="Sylfaen"/>
                <w:sz w:val="22"/>
                <w:szCs w:val="22"/>
                <w:lang w:val="ka-GE"/>
              </w:rPr>
              <w:t>წელიწადში</w:t>
            </w:r>
            <w:r w:rsidRPr="00B8410E">
              <w:rPr>
                <w:rFonts w:ascii="Sylfaen" w:hAnsi="Sylfaen"/>
                <w:sz w:val="22"/>
                <w:szCs w:val="22"/>
                <w:lang w:val="ka-GE"/>
              </w:rPr>
              <w:t xml:space="preserve"> </w:t>
            </w:r>
            <w:r w:rsidRPr="00B8410E">
              <w:rPr>
                <w:rFonts w:ascii="Sylfaen" w:hAnsi="Sylfaen" w:cs="Sylfaen"/>
                <w:sz w:val="22"/>
                <w:szCs w:val="22"/>
                <w:lang w:val="ka-GE"/>
              </w:rPr>
              <w:t>ან</w:t>
            </w:r>
            <w:r w:rsidRPr="00B8410E">
              <w:rPr>
                <w:rFonts w:ascii="Sylfaen" w:hAnsi="Sylfaen"/>
                <w:sz w:val="22"/>
                <w:szCs w:val="22"/>
                <w:lang w:val="ka-GE"/>
              </w:rPr>
              <w:t xml:space="preserve"> 30 </w:t>
            </w:r>
            <w:r w:rsidRPr="00B8410E">
              <w:rPr>
                <w:rFonts w:ascii="Sylfaen" w:hAnsi="Sylfaen" w:cs="Sylfaen"/>
                <w:sz w:val="22"/>
                <w:szCs w:val="22"/>
                <w:lang w:val="ka-GE"/>
              </w:rPr>
              <w:t>კრედიტი</w:t>
            </w:r>
            <w:r w:rsidRPr="00B8410E">
              <w:rPr>
                <w:rFonts w:ascii="Sylfaen" w:hAnsi="Sylfaen"/>
                <w:sz w:val="22"/>
                <w:szCs w:val="22"/>
                <w:lang w:val="ka-GE"/>
              </w:rPr>
              <w:t xml:space="preserve"> </w:t>
            </w:r>
            <w:r w:rsidRPr="00B8410E">
              <w:rPr>
                <w:rFonts w:ascii="Sylfaen" w:hAnsi="Sylfaen" w:cs="Sylfaen"/>
                <w:sz w:val="22"/>
                <w:szCs w:val="22"/>
                <w:lang w:val="ka-GE"/>
              </w:rPr>
              <w:t>სემესტრში</w:t>
            </w:r>
            <w:r w:rsidRPr="00B8410E">
              <w:rPr>
                <w:rFonts w:ascii="Sylfaen" w:hAnsi="Sylfaen"/>
                <w:sz w:val="22"/>
                <w:szCs w:val="22"/>
                <w:lang w:val="ka-GE"/>
              </w:rPr>
              <w:t>). საერთო სავალდებულო კურსები 35 კრედიტია. არჩევითი სავალდებულო 5</w:t>
            </w:r>
            <w:r w:rsidRPr="00B8410E">
              <w:rPr>
                <w:rFonts w:ascii="Sylfaen" w:hAnsi="Sylfaen"/>
                <w:sz w:val="22"/>
                <w:szCs w:val="22"/>
                <w:lang w:val="en-US"/>
              </w:rPr>
              <w:t>0</w:t>
            </w:r>
            <w:r w:rsidRPr="00B8410E">
              <w:rPr>
                <w:rFonts w:ascii="Sylfaen" w:hAnsi="Sylfaen"/>
                <w:sz w:val="22"/>
                <w:szCs w:val="22"/>
                <w:lang w:val="ka-GE"/>
              </w:rPr>
              <w:t xml:space="preserve"> კრედიტი. საკურსო 5 კრედიტი, სამაგისტრო ნაშრომი 30 კრედიტი. </w:t>
            </w:r>
          </w:p>
          <w:p w:rsidR="005126D1" w:rsidRPr="00B8410E" w:rsidRDefault="005126D1" w:rsidP="00B8410E">
            <w:pPr>
              <w:pStyle w:val="NormalWeb"/>
              <w:spacing w:before="0" w:beforeAutospacing="0" w:after="0" w:afterAutospacing="0"/>
              <w:ind w:firstLine="540"/>
              <w:rPr>
                <w:rFonts w:ascii="Sylfaen" w:eastAsia="Calibri" w:hAnsi="Sylfaen" w:cs="Sylfaen"/>
                <w:b/>
                <w:bCs/>
                <w:sz w:val="22"/>
                <w:szCs w:val="22"/>
                <w:highlight w:val="yellow"/>
                <w:lang w:val="ka-GE"/>
              </w:rPr>
            </w:pPr>
          </w:p>
          <w:tbl>
            <w:tblPr>
              <w:tblW w:w="0" w:type="auto"/>
              <w:tblInd w:w="1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11"/>
              <w:gridCol w:w="901"/>
              <w:gridCol w:w="900"/>
              <w:gridCol w:w="954"/>
              <w:gridCol w:w="955"/>
            </w:tblGrid>
            <w:tr w:rsidR="005126D1" w:rsidRPr="00B8410E" w:rsidTr="005126D1">
              <w:trPr>
                <w:trHeight w:val="249"/>
              </w:trPr>
              <w:tc>
                <w:tcPr>
                  <w:tcW w:w="4611" w:type="dxa"/>
                  <w:shd w:val="clear" w:color="auto" w:fill="C0C0C0"/>
                  <w:vAlign w:val="center"/>
                </w:tcPr>
                <w:p w:rsidR="005126D1" w:rsidRPr="00B8410E" w:rsidRDefault="005126D1" w:rsidP="000E489B">
                  <w:pPr>
                    <w:pStyle w:val="NormalWeb"/>
                    <w:framePr w:hSpace="180" w:wrap="around" w:vAnchor="text" w:hAnchor="page" w:x="1247" w:y="485"/>
                    <w:spacing w:before="0" w:beforeAutospacing="0" w:after="0" w:afterAutospacing="0"/>
                    <w:jc w:val="center"/>
                    <w:rPr>
                      <w:rFonts w:ascii="Sylfaen" w:hAnsi="Sylfaen" w:cs="Sylfaen"/>
                      <w:b/>
                      <w:sz w:val="22"/>
                      <w:szCs w:val="22"/>
                      <w:lang w:val="ka-GE"/>
                    </w:rPr>
                  </w:pPr>
                  <w:bookmarkStart w:id="0" w:name="OLE_LINK1"/>
                  <w:r w:rsidRPr="00B8410E">
                    <w:rPr>
                      <w:rFonts w:ascii="Sylfaen" w:hAnsi="Sylfaen" w:cs="Sylfaen"/>
                      <w:b/>
                      <w:sz w:val="22"/>
                      <w:szCs w:val="22"/>
                      <w:lang w:val="ka-GE"/>
                    </w:rPr>
                    <w:t>მოდული/კურსი</w:t>
                  </w:r>
                </w:p>
              </w:tc>
              <w:tc>
                <w:tcPr>
                  <w:tcW w:w="901" w:type="dxa"/>
                  <w:shd w:val="clear" w:color="auto" w:fill="C0C0C0"/>
                  <w:vAlign w:val="center"/>
                </w:tcPr>
                <w:p w:rsidR="005126D1" w:rsidRPr="00B8410E" w:rsidRDefault="005126D1" w:rsidP="000E489B">
                  <w:pPr>
                    <w:pStyle w:val="NormalWeb"/>
                    <w:framePr w:hSpace="180" w:wrap="around" w:vAnchor="text" w:hAnchor="page" w:x="1247" w:y="485"/>
                    <w:spacing w:before="0" w:beforeAutospacing="0" w:after="0" w:afterAutospacing="0"/>
                    <w:jc w:val="center"/>
                    <w:rPr>
                      <w:rFonts w:ascii="Sylfaen" w:hAnsi="Sylfaen" w:cs="Sylfaen"/>
                      <w:b/>
                      <w:sz w:val="22"/>
                      <w:szCs w:val="22"/>
                      <w:lang w:val="ka-GE"/>
                    </w:rPr>
                  </w:pPr>
                  <w:r w:rsidRPr="00B8410E">
                    <w:rPr>
                      <w:rFonts w:ascii="Sylfaen" w:hAnsi="Sylfaen" w:cs="Sylfaen"/>
                      <w:b/>
                      <w:sz w:val="22"/>
                      <w:szCs w:val="22"/>
                      <w:lang w:val="en-US"/>
                    </w:rPr>
                    <w:t>I</w:t>
                  </w:r>
                  <w:r w:rsidRPr="00B8410E">
                    <w:rPr>
                      <w:rFonts w:ascii="Sylfaen" w:hAnsi="Sylfaen" w:cs="Sylfaen"/>
                      <w:b/>
                      <w:sz w:val="22"/>
                      <w:szCs w:val="22"/>
                      <w:lang w:val="ka-GE"/>
                    </w:rPr>
                    <w:t xml:space="preserve"> სემ.</w:t>
                  </w:r>
                </w:p>
              </w:tc>
              <w:tc>
                <w:tcPr>
                  <w:tcW w:w="900" w:type="dxa"/>
                  <w:shd w:val="clear" w:color="auto" w:fill="C0C0C0"/>
                  <w:vAlign w:val="center"/>
                </w:tcPr>
                <w:p w:rsidR="005126D1" w:rsidRPr="00B8410E" w:rsidRDefault="005126D1" w:rsidP="000E489B">
                  <w:pPr>
                    <w:pStyle w:val="NormalWeb"/>
                    <w:framePr w:hSpace="180" w:wrap="around" w:vAnchor="text" w:hAnchor="page" w:x="1247" w:y="485"/>
                    <w:spacing w:before="0" w:beforeAutospacing="0" w:after="0" w:afterAutospacing="0"/>
                    <w:jc w:val="center"/>
                    <w:rPr>
                      <w:rFonts w:ascii="Sylfaen" w:hAnsi="Sylfaen" w:cs="Sylfaen"/>
                      <w:b/>
                      <w:sz w:val="22"/>
                      <w:szCs w:val="22"/>
                      <w:lang w:val="ka-GE"/>
                    </w:rPr>
                  </w:pPr>
                  <w:r w:rsidRPr="00B8410E">
                    <w:rPr>
                      <w:rFonts w:ascii="Sylfaen" w:hAnsi="Sylfaen" w:cs="Sylfaen"/>
                      <w:b/>
                      <w:sz w:val="22"/>
                      <w:szCs w:val="22"/>
                      <w:lang w:val="en-US"/>
                    </w:rPr>
                    <w:t>II</w:t>
                  </w:r>
                  <w:r w:rsidRPr="00B8410E">
                    <w:rPr>
                      <w:rFonts w:ascii="Sylfaen" w:hAnsi="Sylfaen" w:cs="Sylfaen"/>
                      <w:b/>
                      <w:sz w:val="22"/>
                      <w:szCs w:val="22"/>
                      <w:lang w:val="ka-GE"/>
                    </w:rPr>
                    <w:t xml:space="preserve"> სემ.</w:t>
                  </w:r>
                </w:p>
              </w:tc>
              <w:tc>
                <w:tcPr>
                  <w:tcW w:w="954" w:type="dxa"/>
                  <w:shd w:val="clear" w:color="auto" w:fill="C0C0C0"/>
                  <w:vAlign w:val="center"/>
                </w:tcPr>
                <w:p w:rsidR="005126D1" w:rsidRPr="00B8410E" w:rsidRDefault="005126D1" w:rsidP="000E489B">
                  <w:pPr>
                    <w:pStyle w:val="NormalWeb"/>
                    <w:framePr w:hSpace="180" w:wrap="around" w:vAnchor="text" w:hAnchor="page" w:x="1247" w:y="485"/>
                    <w:spacing w:before="0" w:beforeAutospacing="0" w:after="0" w:afterAutospacing="0"/>
                    <w:jc w:val="center"/>
                    <w:rPr>
                      <w:rFonts w:ascii="Sylfaen" w:hAnsi="Sylfaen" w:cs="Sylfaen"/>
                      <w:b/>
                      <w:sz w:val="22"/>
                      <w:szCs w:val="22"/>
                      <w:lang w:val="ka-GE"/>
                    </w:rPr>
                  </w:pPr>
                  <w:r w:rsidRPr="00B8410E">
                    <w:rPr>
                      <w:rFonts w:ascii="Sylfaen" w:hAnsi="Sylfaen" w:cs="Sylfaen"/>
                      <w:b/>
                      <w:sz w:val="22"/>
                      <w:szCs w:val="22"/>
                      <w:lang w:val="en-US"/>
                    </w:rPr>
                    <w:t>III</w:t>
                  </w:r>
                  <w:r w:rsidRPr="00B8410E">
                    <w:rPr>
                      <w:rFonts w:ascii="Sylfaen" w:hAnsi="Sylfaen" w:cs="Sylfaen"/>
                      <w:b/>
                      <w:sz w:val="22"/>
                      <w:szCs w:val="22"/>
                      <w:lang w:val="ka-GE"/>
                    </w:rPr>
                    <w:t xml:space="preserve"> სემ.</w:t>
                  </w:r>
                </w:p>
              </w:tc>
              <w:tc>
                <w:tcPr>
                  <w:tcW w:w="955" w:type="dxa"/>
                  <w:shd w:val="clear" w:color="auto" w:fill="C0C0C0"/>
                  <w:vAlign w:val="center"/>
                </w:tcPr>
                <w:p w:rsidR="005126D1" w:rsidRPr="00B8410E" w:rsidRDefault="005126D1" w:rsidP="000E489B">
                  <w:pPr>
                    <w:pStyle w:val="NormalWeb"/>
                    <w:framePr w:hSpace="180" w:wrap="around" w:vAnchor="text" w:hAnchor="page" w:x="1247" w:y="485"/>
                    <w:spacing w:before="0" w:beforeAutospacing="0" w:after="0" w:afterAutospacing="0"/>
                    <w:jc w:val="center"/>
                    <w:rPr>
                      <w:rFonts w:ascii="Sylfaen" w:hAnsi="Sylfaen" w:cs="Sylfaen"/>
                      <w:b/>
                      <w:sz w:val="22"/>
                      <w:szCs w:val="22"/>
                      <w:lang w:val="ka-GE"/>
                    </w:rPr>
                  </w:pPr>
                  <w:r w:rsidRPr="00B8410E">
                    <w:rPr>
                      <w:rFonts w:ascii="Sylfaen" w:hAnsi="Sylfaen" w:cs="Sylfaen"/>
                      <w:b/>
                      <w:sz w:val="22"/>
                      <w:szCs w:val="22"/>
                      <w:lang w:val="en-US"/>
                    </w:rPr>
                    <w:t>IV</w:t>
                  </w:r>
                  <w:r w:rsidRPr="00B8410E">
                    <w:rPr>
                      <w:rFonts w:ascii="Sylfaen" w:hAnsi="Sylfaen" w:cs="Sylfaen"/>
                      <w:b/>
                      <w:sz w:val="22"/>
                      <w:szCs w:val="22"/>
                      <w:lang w:val="ka-GE"/>
                    </w:rPr>
                    <w:t xml:space="preserve"> სემ.</w:t>
                  </w:r>
                </w:p>
              </w:tc>
            </w:tr>
            <w:tr w:rsidR="005126D1" w:rsidRPr="00B8410E" w:rsidTr="005126D1">
              <w:trPr>
                <w:trHeight w:val="264"/>
              </w:trPr>
              <w:tc>
                <w:tcPr>
                  <w:tcW w:w="4611" w:type="dxa"/>
                  <w:vAlign w:val="center"/>
                </w:tcPr>
                <w:p w:rsidR="005126D1" w:rsidRPr="00B8410E" w:rsidRDefault="005126D1" w:rsidP="000E489B">
                  <w:pPr>
                    <w:pStyle w:val="NormalWeb"/>
                    <w:framePr w:hSpace="180" w:wrap="around" w:vAnchor="text" w:hAnchor="page" w:x="1247" w:y="485"/>
                    <w:spacing w:before="0" w:beforeAutospacing="0" w:after="0" w:afterAutospacing="0"/>
                    <w:jc w:val="center"/>
                    <w:rPr>
                      <w:rFonts w:ascii="Sylfaen" w:hAnsi="Sylfaen" w:cs="Sylfaen"/>
                      <w:b/>
                      <w:sz w:val="22"/>
                      <w:szCs w:val="22"/>
                      <w:lang w:val="ka-GE"/>
                    </w:rPr>
                  </w:pPr>
                  <w:r w:rsidRPr="00B8410E">
                    <w:rPr>
                      <w:rFonts w:ascii="Sylfaen" w:hAnsi="Sylfaen"/>
                      <w:b/>
                      <w:sz w:val="22"/>
                      <w:szCs w:val="22"/>
                      <w:lang w:val="ka-GE"/>
                    </w:rPr>
                    <w:t xml:space="preserve">საერთო სავალდებულო </w:t>
                  </w:r>
                </w:p>
              </w:tc>
              <w:tc>
                <w:tcPr>
                  <w:tcW w:w="901" w:type="dxa"/>
                  <w:vAlign w:val="center"/>
                </w:tcPr>
                <w:p w:rsidR="005126D1" w:rsidRPr="00B8410E" w:rsidRDefault="005126D1" w:rsidP="000E489B">
                  <w:pPr>
                    <w:pStyle w:val="NormalWeb"/>
                    <w:framePr w:hSpace="180" w:wrap="around" w:vAnchor="text" w:hAnchor="page" w:x="1247" w:y="485"/>
                    <w:spacing w:before="0" w:beforeAutospacing="0" w:after="0" w:afterAutospacing="0"/>
                    <w:jc w:val="center"/>
                    <w:rPr>
                      <w:rFonts w:ascii="Sylfaen" w:hAnsi="Sylfaen" w:cs="Sylfaen"/>
                      <w:sz w:val="22"/>
                      <w:szCs w:val="22"/>
                      <w:lang w:val="ka-GE"/>
                    </w:rPr>
                  </w:pPr>
                  <w:r w:rsidRPr="00B8410E">
                    <w:rPr>
                      <w:rFonts w:ascii="Sylfaen" w:hAnsi="Sylfaen" w:cs="Sylfaen"/>
                      <w:sz w:val="22"/>
                      <w:szCs w:val="22"/>
                      <w:lang w:val="ka-GE"/>
                    </w:rPr>
                    <w:t>30</w:t>
                  </w:r>
                </w:p>
              </w:tc>
              <w:tc>
                <w:tcPr>
                  <w:tcW w:w="900" w:type="dxa"/>
                  <w:vAlign w:val="center"/>
                </w:tcPr>
                <w:p w:rsidR="005126D1" w:rsidRPr="00B8410E" w:rsidRDefault="005126D1" w:rsidP="000E489B">
                  <w:pPr>
                    <w:pStyle w:val="NormalWeb"/>
                    <w:framePr w:hSpace="180" w:wrap="around" w:vAnchor="text" w:hAnchor="page" w:x="1247" w:y="485"/>
                    <w:spacing w:before="0" w:beforeAutospacing="0" w:after="0" w:afterAutospacing="0"/>
                    <w:jc w:val="center"/>
                    <w:rPr>
                      <w:rFonts w:ascii="Sylfaen" w:hAnsi="Sylfaen" w:cs="Sylfaen"/>
                      <w:sz w:val="22"/>
                      <w:szCs w:val="22"/>
                      <w:lang w:val="ka-GE"/>
                    </w:rPr>
                  </w:pPr>
                  <w:r w:rsidRPr="00B8410E">
                    <w:rPr>
                      <w:rFonts w:ascii="Sylfaen" w:hAnsi="Sylfaen" w:cs="Sylfaen"/>
                      <w:sz w:val="22"/>
                      <w:szCs w:val="22"/>
                      <w:lang w:val="ka-GE"/>
                    </w:rPr>
                    <w:t>5</w:t>
                  </w:r>
                </w:p>
              </w:tc>
              <w:tc>
                <w:tcPr>
                  <w:tcW w:w="954" w:type="dxa"/>
                  <w:vAlign w:val="center"/>
                </w:tcPr>
                <w:p w:rsidR="005126D1" w:rsidRPr="00B8410E" w:rsidRDefault="005126D1" w:rsidP="000E489B">
                  <w:pPr>
                    <w:pStyle w:val="NormalWeb"/>
                    <w:framePr w:hSpace="180" w:wrap="around" w:vAnchor="text" w:hAnchor="page" w:x="1247" w:y="485"/>
                    <w:spacing w:before="0" w:beforeAutospacing="0" w:after="0" w:afterAutospacing="0"/>
                    <w:jc w:val="center"/>
                    <w:rPr>
                      <w:rFonts w:ascii="Sylfaen" w:hAnsi="Sylfaen" w:cs="Sylfaen"/>
                      <w:sz w:val="22"/>
                      <w:szCs w:val="22"/>
                      <w:lang w:val="ka-GE"/>
                    </w:rPr>
                  </w:pPr>
                  <w:r w:rsidRPr="00B8410E">
                    <w:rPr>
                      <w:rFonts w:ascii="Sylfaen" w:hAnsi="Sylfaen" w:cs="Sylfaen"/>
                      <w:sz w:val="22"/>
                      <w:szCs w:val="22"/>
                      <w:lang w:val="ka-GE"/>
                    </w:rPr>
                    <w:t>–</w:t>
                  </w:r>
                </w:p>
              </w:tc>
              <w:tc>
                <w:tcPr>
                  <w:tcW w:w="955" w:type="dxa"/>
                  <w:vAlign w:val="center"/>
                </w:tcPr>
                <w:p w:rsidR="005126D1" w:rsidRPr="00B8410E" w:rsidRDefault="005126D1" w:rsidP="000E489B">
                  <w:pPr>
                    <w:pStyle w:val="NormalWeb"/>
                    <w:framePr w:hSpace="180" w:wrap="around" w:vAnchor="text" w:hAnchor="page" w:x="1247" w:y="485"/>
                    <w:spacing w:before="0" w:beforeAutospacing="0" w:after="0" w:afterAutospacing="0"/>
                    <w:jc w:val="center"/>
                    <w:rPr>
                      <w:rFonts w:ascii="Sylfaen" w:hAnsi="Sylfaen" w:cs="Sylfaen"/>
                      <w:sz w:val="22"/>
                      <w:szCs w:val="22"/>
                      <w:lang w:val="ka-GE"/>
                    </w:rPr>
                  </w:pPr>
                  <w:r w:rsidRPr="00B8410E">
                    <w:rPr>
                      <w:rFonts w:ascii="Sylfaen" w:hAnsi="Sylfaen" w:cs="Sylfaen"/>
                      <w:sz w:val="22"/>
                      <w:szCs w:val="22"/>
                      <w:lang w:val="ka-GE"/>
                    </w:rPr>
                    <w:t>–</w:t>
                  </w:r>
                </w:p>
              </w:tc>
            </w:tr>
            <w:tr w:rsidR="005126D1" w:rsidRPr="00B8410E" w:rsidTr="005126D1">
              <w:trPr>
                <w:trHeight w:val="249"/>
              </w:trPr>
              <w:tc>
                <w:tcPr>
                  <w:tcW w:w="4611" w:type="dxa"/>
                  <w:vAlign w:val="center"/>
                </w:tcPr>
                <w:p w:rsidR="005126D1" w:rsidRPr="00B8410E" w:rsidRDefault="005126D1" w:rsidP="000E489B">
                  <w:pPr>
                    <w:pStyle w:val="NormalWeb"/>
                    <w:framePr w:hSpace="180" w:wrap="around" w:vAnchor="text" w:hAnchor="page" w:x="1247" w:y="485"/>
                    <w:spacing w:before="0" w:beforeAutospacing="0" w:after="0" w:afterAutospacing="0"/>
                    <w:jc w:val="center"/>
                    <w:rPr>
                      <w:rFonts w:ascii="Sylfaen" w:hAnsi="Sylfaen" w:cs="Sylfaen"/>
                      <w:b/>
                      <w:sz w:val="22"/>
                      <w:szCs w:val="22"/>
                      <w:lang w:val="ka-GE"/>
                    </w:rPr>
                  </w:pPr>
                  <w:r w:rsidRPr="00B8410E">
                    <w:rPr>
                      <w:rFonts w:ascii="Sylfaen" w:hAnsi="Sylfaen"/>
                      <w:b/>
                      <w:sz w:val="22"/>
                      <w:szCs w:val="22"/>
                      <w:lang w:val="ka-GE"/>
                    </w:rPr>
                    <w:t xml:space="preserve">სავალდებულო </w:t>
                  </w:r>
                  <w:r w:rsidR="005971CC" w:rsidRPr="00B8410E">
                    <w:rPr>
                      <w:rFonts w:ascii="Sylfaen" w:hAnsi="Sylfaen"/>
                      <w:b/>
                      <w:sz w:val="22"/>
                      <w:szCs w:val="22"/>
                      <w:lang w:val="ka-GE"/>
                    </w:rPr>
                    <w:t>არჩევითი</w:t>
                  </w:r>
                </w:p>
              </w:tc>
              <w:tc>
                <w:tcPr>
                  <w:tcW w:w="901" w:type="dxa"/>
                  <w:vAlign w:val="center"/>
                </w:tcPr>
                <w:p w:rsidR="005126D1" w:rsidRPr="00B8410E" w:rsidRDefault="005126D1" w:rsidP="000E489B">
                  <w:pPr>
                    <w:pStyle w:val="NormalWeb"/>
                    <w:framePr w:hSpace="180" w:wrap="around" w:vAnchor="text" w:hAnchor="page" w:x="1247" w:y="485"/>
                    <w:spacing w:before="0" w:beforeAutospacing="0" w:after="0" w:afterAutospacing="0"/>
                    <w:jc w:val="center"/>
                    <w:rPr>
                      <w:rFonts w:ascii="Sylfaen" w:hAnsi="Sylfaen" w:cs="Sylfaen"/>
                      <w:sz w:val="22"/>
                      <w:szCs w:val="22"/>
                      <w:lang w:val="ka-GE"/>
                    </w:rPr>
                  </w:pPr>
                  <w:r w:rsidRPr="00B8410E">
                    <w:rPr>
                      <w:rFonts w:ascii="Sylfaen" w:hAnsi="Sylfaen" w:cs="Sylfaen"/>
                      <w:sz w:val="22"/>
                      <w:szCs w:val="22"/>
                      <w:lang w:val="ka-GE"/>
                    </w:rPr>
                    <w:t>–</w:t>
                  </w:r>
                </w:p>
              </w:tc>
              <w:tc>
                <w:tcPr>
                  <w:tcW w:w="900" w:type="dxa"/>
                  <w:vAlign w:val="center"/>
                </w:tcPr>
                <w:p w:rsidR="005126D1" w:rsidRPr="00B8410E" w:rsidRDefault="005126D1" w:rsidP="000E489B">
                  <w:pPr>
                    <w:pStyle w:val="NormalWeb"/>
                    <w:framePr w:hSpace="180" w:wrap="around" w:vAnchor="text" w:hAnchor="page" w:x="1247" w:y="485"/>
                    <w:spacing w:before="0" w:beforeAutospacing="0" w:after="0" w:afterAutospacing="0"/>
                    <w:jc w:val="center"/>
                    <w:rPr>
                      <w:rFonts w:ascii="Sylfaen" w:hAnsi="Sylfaen" w:cs="Sylfaen"/>
                      <w:sz w:val="22"/>
                      <w:szCs w:val="22"/>
                      <w:lang w:val="ka-GE"/>
                    </w:rPr>
                  </w:pPr>
                  <w:r w:rsidRPr="00B8410E">
                    <w:rPr>
                      <w:rFonts w:ascii="Sylfaen" w:hAnsi="Sylfaen" w:cs="Sylfaen"/>
                      <w:sz w:val="22"/>
                      <w:szCs w:val="22"/>
                      <w:lang w:val="ka-GE"/>
                    </w:rPr>
                    <w:t>20</w:t>
                  </w:r>
                </w:p>
              </w:tc>
              <w:tc>
                <w:tcPr>
                  <w:tcW w:w="954" w:type="dxa"/>
                  <w:vAlign w:val="center"/>
                </w:tcPr>
                <w:p w:rsidR="005126D1" w:rsidRPr="00B8410E" w:rsidRDefault="005126D1" w:rsidP="000E489B">
                  <w:pPr>
                    <w:pStyle w:val="NormalWeb"/>
                    <w:framePr w:hSpace="180" w:wrap="around" w:vAnchor="text" w:hAnchor="page" w:x="1247" w:y="485"/>
                    <w:spacing w:before="0" w:beforeAutospacing="0" w:after="0" w:afterAutospacing="0"/>
                    <w:jc w:val="center"/>
                    <w:rPr>
                      <w:rFonts w:ascii="Sylfaen" w:hAnsi="Sylfaen" w:cs="Sylfaen"/>
                      <w:sz w:val="22"/>
                      <w:szCs w:val="22"/>
                      <w:lang w:val="ka-GE"/>
                    </w:rPr>
                  </w:pPr>
                  <w:r w:rsidRPr="00B8410E">
                    <w:rPr>
                      <w:rFonts w:ascii="Sylfaen" w:hAnsi="Sylfaen" w:cs="Sylfaen"/>
                      <w:sz w:val="22"/>
                      <w:szCs w:val="22"/>
                      <w:lang w:val="ka-GE"/>
                    </w:rPr>
                    <w:t>30</w:t>
                  </w:r>
                </w:p>
              </w:tc>
              <w:tc>
                <w:tcPr>
                  <w:tcW w:w="955" w:type="dxa"/>
                  <w:vAlign w:val="center"/>
                </w:tcPr>
                <w:p w:rsidR="005126D1" w:rsidRPr="00B8410E" w:rsidRDefault="005126D1" w:rsidP="000E489B">
                  <w:pPr>
                    <w:pStyle w:val="NormalWeb"/>
                    <w:framePr w:hSpace="180" w:wrap="around" w:vAnchor="text" w:hAnchor="page" w:x="1247" w:y="485"/>
                    <w:spacing w:before="0" w:beforeAutospacing="0" w:after="0" w:afterAutospacing="0"/>
                    <w:jc w:val="center"/>
                    <w:rPr>
                      <w:rFonts w:ascii="Sylfaen" w:hAnsi="Sylfaen" w:cs="Sylfaen"/>
                      <w:sz w:val="22"/>
                      <w:szCs w:val="22"/>
                      <w:lang w:val="ka-GE"/>
                    </w:rPr>
                  </w:pPr>
                  <w:r w:rsidRPr="00B8410E">
                    <w:rPr>
                      <w:rFonts w:ascii="Sylfaen" w:hAnsi="Sylfaen" w:cs="Sylfaen"/>
                      <w:sz w:val="22"/>
                      <w:szCs w:val="22"/>
                      <w:lang w:val="ka-GE"/>
                    </w:rPr>
                    <w:t>–</w:t>
                  </w:r>
                </w:p>
              </w:tc>
            </w:tr>
            <w:tr w:rsidR="005126D1" w:rsidRPr="00B8410E" w:rsidTr="005126D1">
              <w:trPr>
                <w:trHeight w:val="249"/>
              </w:trPr>
              <w:tc>
                <w:tcPr>
                  <w:tcW w:w="4611" w:type="dxa"/>
                  <w:vAlign w:val="center"/>
                </w:tcPr>
                <w:p w:rsidR="005126D1" w:rsidRPr="00B8410E" w:rsidRDefault="005126D1" w:rsidP="000E489B">
                  <w:pPr>
                    <w:pStyle w:val="NormalWeb"/>
                    <w:framePr w:hSpace="180" w:wrap="around" w:vAnchor="text" w:hAnchor="page" w:x="1247" w:y="485"/>
                    <w:spacing w:before="0" w:beforeAutospacing="0" w:after="0" w:afterAutospacing="0"/>
                    <w:jc w:val="center"/>
                    <w:rPr>
                      <w:rFonts w:ascii="Sylfaen" w:hAnsi="Sylfaen"/>
                      <w:b/>
                      <w:sz w:val="22"/>
                      <w:szCs w:val="22"/>
                      <w:lang w:val="ka-GE"/>
                    </w:rPr>
                  </w:pPr>
                  <w:r w:rsidRPr="00B8410E">
                    <w:rPr>
                      <w:rFonts w:ascii="Sylfaen" w:hAnsi="Sylfaen"/>
                      <w:b/>
                      <w:sz w:val="22"/>
                      <w:szCs w:val="22"/>
                      <w:lang w:val="ka-GE"/>
                    </w:rPr>
                    <w:t>საკურსო ნაშრომი</w:t>
                  </w:r>
                </w:p>
              </w:tc>
              <w:tc>
                <w:tcPr>
                  <w:tcW w:w="901" w:type="dxa"/>
                  <w:vAlign w:val="center"/>
                </w:tcPr>
                <w:p w:rsidR="005126D1" w:rsidRPr="00B8410E" w:rsidRDefault="005126D1" w:rsidP="000E489B">
                  <w:pPr>
                    <w:pStyle w:val="NormalWeb"/>
                    <w:framePr w:hSpace="180" w:wrap="around" w:vAnchor="text" w:hAnchor="page" w:x="1247" w:y="485"/>
                    <w:spacing w:before="0" w:beforeAutospacing="0" w:after="0" w:afterAutospacing="0"/>
                    <w:jc w:val="center"/>
                    <w:rPr>
                      <w:rFonts w:ascii="Sylfaen" w:hAnsi="Sylfaen" w:cs="Sylfaen"/>
                      <w:sz w:val="22"/>
                      <w:szCs w:val="22"/>
                      <w:lang w:val="ka-GE"/>
                    </w:rPr>
                  </w:pPr>
                  <w:r w:rsidRPr="00B8410E">
                    <w:rPr>
                      <w:rFonts w:ascii="Sylfaen" w:hAnsi="Sylfaen" w:cs="Sylfaen"/>
                      <w:sz w:val="22"/>
                      <w:szCs w:val="22"/>
                      <w:lang w:val="ka-GE"/>
                    </w:rPr>
                    <w:t>–</w:t>
                  </w:r>
                </w:p>
              </w:tc>
              <w:tc>
                <w:tcPr>
                  <w:tcW w:w="900" w:type="dxa"/>
                  <w:vAlign w:val="center"/>
                </w:tcPr>
                <w:p w:rsidR="005126D1" w:rsidRPr="00B8410E" w:rsidRDefault="005126D1" w:rsidP="000E489B">
                  <w:pPr>
                    <w:pStyle w:val="NormalWeb"/>
                    <w:framePr w:hSpace="180" w:wrap="around" w:vAnchor="text" w:hAnchor="page" w:x="1247" w:y="485"/>
                    <w:spacing w:before="0" w:beforeAutospacing="0" w:after="0" w:afterAutospacing="0"/>
                    <w:jc w:val="center"/>
                    <w:rPr>
                      <w:rFonts w:ascii="Sylfaen" w:hAnsi="Sylfaen" w:cs="Sylfaen"/>
                      <w:sz w:val="22"/>
                      <w:szCs w:val="22"/>
                      <w:lang w:val="ka-GE"/>
                    </w:rPr>
                  </w:pPr>
                  <w:r w:rsidRPr="00B8410E">
                    <w:rPr>
                      <w:rFonts w:ascii="Sylfaen" w:hAnsi="Sylfaen" w:cs="Sylfaen"/>
                      <w:sz w:val="22"/>
                      <w:szCs w:val="22"/>
                      <w:lang w:val="ka-GE"/>
                    </w:rPr>
                    <w:t>5</w:t>
                  </w:r>
                </w:p>
              </w:tc>
              <w:tc>
                <w:tcPr>
                  <w:tcW w:w="954" w:type="dxa"/>
                  <w:vAlign w:val="center"/>
                </w:tcPr>
                <w:p w:rsidR="005126D1" w:rsidRPr="00B8410E" w:rsidRDefault="005126D1" w:rsidP="000E489B">
                  <w:pPr>
                    <w:pStyle w:val="NormalWeb"/>
                    <w:framePr w:hSpace="180" w:wrap="around" w:vAnchor="text" w:hAnchor="page" w:x="1247" w:y="485"/>
                    <w:spacing w:before="0" w:beforeAutospacing="0" w:after="0" w:afterAutospacing="0"/>
                    <w:jc w:val="center"/>
                    <w:rPr>
                      <w:rFonts w:ascii="Sylfaen" w:hAnsi="Sylfaen" w:cs="Sylfaen"/>
                      <w:sz w:val="22"/>
                      <w:szCs w:val="22"/>
                      <w:lang w:val="ka-GE"/>
                    </w:rPr>
                  </w:pPr>
                  <w:r w:rsidRPr="00B8410E">
                    <w:rPr>
                      <w:rFonts w:ascii="Sylfaen" w:hAnsi="Sylfaen" w:cs="Sylfaen"/>
                      <w:sz w:val="22"/>
                      <w:szCs w:val="22"/>
                      <w:lang w:val="ka-GE"/>
                    </w:rPr>
                    <w:t>–</w:t>
                  </w:r>
                </w:p>
              </w:tc>
              <w:tc>
                <w:tcPr>
                  <w:tcW w:w="955" w:type="dxa"/>
                  <w:vAlign w:val="center"/>
                </w:tcPr>
                <w:p w:rsidR="005126D1" w:rsidRPr="00B8410E" w:rsidRDefault="005126D1" w:rsidP="000E489B">
                  <w:pPr>
                    <w:pStyle w:val="NormalWeb"/>
                    <w:framePr w:hSpace="180" w:wrap="around" w:vAnchor="text" w:hAnchor="page" w:x="1247" w:y="485"/>
                    <w:spacing w:before="0" w:beforeAutospacing="0" w:after="0" w:afterAutospacing="0"/>
                    <w:jc w:val="center"/>
                    <w:rPr>
                      <w:rFonts w:ascii="Sylfaen" w:hAnsi="Sylfaen" w:cs="Sylfaen"/>
                      <w:sz w:val="22"/>
                      <w:szCs w:val="22"/>
                      <w:lang w:val="ka-GE"/>
                    </w:rPr>
                  </w:pPr>
                  <w:r w:rsidRPr="00B8410E">
                    <w:rPr>
                      <w:rFonts w:ascii="Sylfaen" w:hAnsi="Sylfaen" w:cs="Sylfaen"/>
                      <w:sz w:val="22"/>
                      <w:szCs w:val="22"/>
                      <w:lang w:val="ka-GE"/>
                    </w:rPr>
                    <w:t>–</w:t>
                  </w:r>
                </w:p>
              </w:tc>
            </w:tr>
            <w:tr w:rsidR="005126D1" w:rsidRPr="00B8410E" w:rsidTr="005126D1">
              <w:trPr>
                <w:trHeight w:val="249"/>
              </w:trPr>
              <w:tc>
                <w:tcPr>
                  <w:tcW w:w="4611" w:type="dxa"/>
                  <w:vAlign w:val="center"/>
                </w:tcPr>
                <w:p w:rsidR="005126D1" w:rsidRPr="00B8410E" w:rsidRDefault="005126D1" w:rsidP="000E489B">
                  <w:pPr>
                    <w:pStyle w:val="NormalWeb"/>
                    <w:framePr w:hSpace="180" w:wrap="around" w:vAnchor="text" w:hAnchor="page" w:x="1247" w:y="485"/>
                    <w:spacing w:before="0" w:beforeAutospacing="0" w:after="0" w:afterAutospacing="0"/>
                    <w:jc w:val="center"/>
                    <w:rPr>
                      <w:rFonts w:ascii="Sylfaen" w:hAnsi="Sylfaen" w:cs="Sylfaen"/>
                      <w:b/>
                      <w:sz w:val="22"/>
                      <w:szCs w:val="22"/>
                      <w:lang w:val="ka-GE"/>
                    </w:rPr>
                  </w:pPr>
                  <w:r w:rsidRPr="00B8410E">
                    <w:rPr>
                      <w:rFonts w:ascii="Sylfaen" w:hAnsi="Sylfaen"/>
                      <w:b/>
                      <w:sz w:val="22"/>
                      <w:szCs w:val="22"/>
                      <w:lang w:val="ka-GE"/>
                    </w:rPr>
                    <w:t>სამაგისტრო ნაშრომი</w:t>
                  </w:r>
                </w:p>
              </w:tc>
              <w:tc>
                <w:tcPr>
                  <w:tcW w:w="901" w:type="dxa"/>
                  <w:vAlign w:val="center"/>
                </w:tcPr>
                <w:p w:rsidR="005126D1" w:rsidRPr="00B8410E" w:rsidRDefault="005126D1" w:rsidP="000E489B">
                  <w:pPr>
                    <w:pStyle w:val="NormalWeb"/>
                    <w:framePr w:hSpace="180" w:wrap="around" w:vAnchor="text" w:hAnchor="page" w:x="1247" w:y="485"/>
                    <w:spacing w:before="0" w:beforeAutospacing="0" w:after="0" w:afterAutospacing="0"/>
                    <w:jc w:val="center"/>
                    <w:rPr>
                      <w:rFonts w:ascii="Sylfaen" w:hAnsi="Sylfaen" w:cs="Sylfaen"/>
                      <w:sz w:val="22"/>
                      <w:szCs w:val="22"/>
                      <w:lang w:val="ka-GE"/>
                    </w:rPr>
                  </w:pPr>
                  <w:r w:rsidRPr="00B8410E">
                    <w:rPr>
                      <w:rFonts w:ascii="Sylfaen" w:hAnsi="Sylfaen" w:cs="Sylfaen"/>
                      <w:sz w:val="22"/>
                      <w:szCs w:val="22"/>
                      <w:lang w:val="ka-GE"/>
                    </w:rPr>
                    <w:t>–</w:t>
                  </w:r>
                </w:p>
              </w:tc>
              <w:tc>
                <w:tcPr>
                  <w:tcW w:w="900" w:type="dxa"/>
                  <w:vAlign w:val="center"/>
                </w:tcPr>
                <w:p w:rsidR="005126D1" w:rsidRPr="00B8410E" w:rsidRDefault="005126D1" w:rsidP="000E489B">
                  <w:pPr>
                    <w:pStyle w:val="NormalWeb"/>
                    <w:framePr w:hSpace="180" w:wrap="around" w:vAnchor="text" w:hAnchor="page" w:x="1247" w:y="485"/>
                    <w:spacing w:before="0" w:beforeAutospacing="0" w:after="0" w:afterAutospacing="0"/>
                    <w:jc w:val="center"/>
                    <w:rPr>
                      <w:rFonts w:ascii="Sylfaen" w:hAnsi="Sylfaen" w:cs="Sylfaen"/>
                      <w:sz w:val="22"/>
                      <w:szCs w:val="22"/>
                      <w:lang w:val="ka-GE"/>
                    </w:rPr>
                  </w:pPr>
                  <w:r w:rsidRPr="00B8410E">
                    <w:rPr>
                      <w:rFonts w:ascii="Sylfaen" w:hAnsi="Sylfaen" w:cs="Sylfaen"/>
                      <w:sz w:val="22"/>
                      <w:szCs w:val="22"/>
                      <w:lang w:val="ka-GE"/>
                    </w:rPr>
                    <w:t>–</w:t>
                  </w:r>
                </w:p>
              </w:tc>
              <w:tc>
                <w:tcPr>
                  <w:tcW w:w="954" w:type="dxa"/>
                  <w:vAlign w:val="center"/>
                </w:tcPr>
                <w:p w:rsidR="005126D1" w:rsidRPr="00B8410E" w:rsidRDefault="005126D1" w:rsidP="000E489B">
                  <w:pPr>
                    <w:pStyle w:val="NormalWeb"/>
                    <w:framePr w:hSpace="180" w:wrap="around" w:vAnchor="text" w:hAnchor="page" w:x="1247" w:y="485"/>
                    <w:spacing w:before="0" w:beforeAutospacing="0" w:after="0" w:afterAutospacing="0"/>
                    <w:jc w:val="center"/>
                    <w:rPr>
                      <w:rFonts w:ascii="Sylfaen" w:hAnsi="Sylfaen" w:cs="Sylfaen"/>
                      <w:sz w:val="22"/>
                      <w:szCs w:val="22"/>
                      <w:lang w:val="ka-GE"/>
                    </w:rPr>
                  </w:pPr>
                  <w:r w:rsidRPr="00B8410E">
                    <w:rPr>
                      <w:rFonts w:ascii="Sylfaen" w:hAnsi="Sylfaen" w:cs="Sylfaen"/>
                      <w:sz w:val="22"/>
                      <w:szCs w:val="22"/>
                      <w:lang w:val="ka-GE"/>
                    </w:rPr>
                    <w:t>–</w:t>
                  </w:r>
                </w:p>
              </w:tc>
              <w:tc>
                <w:tcPr>
                  <w:tcW w:w="955" w:type="dxa"/>
                  <w:vAlign w:val="center"/>
                </w:tcPr>
                <w:p w:rsidR="005126D1" w:rsidRPr="00B8410E" w:rsidRDefault="005126D1" w:rsidP="000E489B">
                  <w:pPr>
                    <w:pStyle w:val="NormalWeb"/>
                    <w:framePr w:hSpace="180" w:wrap="around" w:vAnchor="text" w:hAnchor="page" w:x="1247" w:y="485"/>
                    <w:spacing w:before="0" w:beforeAutospacing="0" w:after="0" w:afterAutospacing="0"/>
                    <w:jc w:val="center"/>
                    <w:rPr>
                      <w:rFonts w:ascii="Sylfaen" w:hAnsi="Sylfaen" w:cs="Sylfaen"/>
                      <w:sz w:val="22"/>
                      <w:szCs w:val="22"/>
                      <w:lang w:val="ka-GE"/>
                    </w:rPr>
                  </w:pPr>
                  <w:r w:rsidRPr="00B8410E">
                    <w:rPr>
                      <w:rFonts w:ascii="Sylfaen" w:hAnsi="Sylfaen" w:cs="Sylfaen"/>
                      <w:sz w:val="22"/>
                      <w:szCs w:val="22"/>
                      <w:lang w:val="ka-GE"/>
                    </w:rPr>
                    <w:t>30</w:t>
                  </w:r>
                </w:p>
              </w:tc>
            </w:tr>
            <w:tr w:rsidR="005126D1" w:rsidRPr="00B8410E" w:rsidTr="005126D1">
              <w:trPr>
                <w:trHeight w:val="264"/>
              </w:trPr>
              <w:tc>
                <w:tcPr>
                  <w:tcW w:w="4611" w:type="dxa"/>
                  <w:shd w:val="clear" w:color="auto" w:fill="C0C0C0"/>
                  <w:vAlign w:val="center"/>
                </w:tcPr>
                <w:p w:rsidR="005126D1" w:rsidRPr="00B8410E" w:rsidRDefault="005126D1" w:rsidP="000E489B">
                  <w:pPr>
                    <w:pStyle w:val="NormalWeb"/>
                    <w:framePr w:hSpace="180" w:wrap="around" w:vAnchor="text" w:hAnchor="page" w:x="1247" w:y="485"/>
                    <w:spacing w:before="0" w:beforeAutospacing="0" w:after="0" w:afterAutospacing="0"/>
                    <w:jc w:val="center"/>
                    <w:rPr>
                      <w:rFonts w:ascii="Sylfaen" w:hAnsi="Sylfaen" w:cs="Sylfaen"/>
                      <w:b/>
                      <w:sz w:val="22"/>
                      <w:szCs w:val="22"/>
                      <w:lang w:val="ka-GE"/>
                    </w:rPr>
                  </w:pPr>
                  <w:r w:rsidRPr="00B8410E">
                    <w:rPr>
                      <w:rFonts w:ascii="Sylfaen" w:hAnsi="Sylfaen"/>
                      <w:b/>
                      <w:bCs/>
                      <w:sz w:val="22"/>
                      <w:szCs w:val="22"/>
                      <w:lang w:val="ka-GE"/>
                    </w:rPr>
                    <w:t>სულ</w:t>
                  </w:r>
                </w:p>
              </w:tc>
              <w:tc>
                <w:tcPr>
                  <w:tcW w:w="901" w:type="dxa"/>
                  <w:shd w:val="clear" w:color="auto" w:fill="C0C0C0"/>
                  <w:vAlign w:val="center"/>
                </w:tcPr>
                <w:p w:rsidR="005126D1" w:rsidRPr="00B8410E" w:rsidRDefault="005126D1" w:rsidP="000E489B">
                  <w:pPr>
                    <w:pStyle w:val="NormalWeb"/>
                    <w:framePr w:hSpace="180" w:wrap="around" w:vAnchor="text" w:hAnchor="page" w:x="1247" w:y="485"/>
                    <w:spacing w:before="0" w:beforeAutospacing="0" w:after="0" w:afterAutospacing="0"/>
                    <w:jc w:val="center"/>
                    <w:rPr>
                      <w:rFonts w:ascii="Sylfaen" w:hAnsi="Sylfaen" w:cs="Sylfaen"/>
                      <w:b/>
                      <w:sz w:val="22"/>
                      <w:szCs w:val="22"/>
                      <w:lang w:val="ka-GE"/>
                    </w:rPr>
                  </w:pPr>
                  <w:r w:rsidRPr="00B8410E">
                    <w:rPr>
                      <w:rFonts w:ascii="Sylfaen" w:hAnsi="Sylfaen" w:cs="Sylfaen"/>
                      <w:b/>
                      <w:sz w:val="22"/>
                      <w:szCs w:val="22"/>
                      <w:lang w:val="ka-GE"/>
                    </w:rPr>
                    <w:t>30</w:t>
                  </w:r>
                </w:p>
              </w:tc>
              <w:tc>
                <w:tcPr>
                  <w:tcW w:w="900" w:type="dxa"/>
                  <w:shd w:val="clear" w:color="auto" w:fill="C0C0C0"/>
                  <w:vAlign w:val="center"/>
                </w:tcPr>
                <w:p w:rsidR="005126D1" w:rsidRPr="00B8410E" w:rsidRDefault="005126D1" w:rsidP="000E489B">
                  <w:pPr>
                    <w:pStyle w:val="NormalWeb"/>
                    <w:framePr w:hSpace="180" w:wrap="around" w:vAnchor="text" w:hAnchor="page" w:x="1247" w:y="485"/>
                    <w:spacing w:before="0" w:beforeAutospacing="0" w:after="0" w:afterAutospacing="0"/>
                    <w:jc w:val="center"/>
                    <w:rPr>
                      <w:rFonts w:ascii="Sylfaen" w:hAnsi="Sylfaen" w:cs="Sylfaen"/>
                      <w:b/>
                      <w:sz w:val="22"/>
                      <w:szCs w:val="22"/>
                      <w:lang w:val="ka-GE"/>
                    </w:rPr>
                  </w:pPr>
                  <w:r w:rsidRPr="00B8410E">
                    <w:rPr>
                      <w:rFonts w:ascii="Sylfaen" w:hAnsi="Sylfaen" w:cs="Sylfaen"/>
                      <w:b/>
                      <w:sz w:val="22"/>
                      <w:szCs w:val="22"/>
                      <w:lang w:val="ka-GE"/>
                    </w:rPr>
                    <w:t>30</w:t>
                  </w:r>
                </w:p>
              </w:tc>
              <w:tc>
                <w:tcPr>
                  <w:tcW w:w="954" w:type="dxa"/>
                  <w:shd w:val="clear" w:color="auto" w:fill="C0C0C0"/>
                  <w:vAlign w:val="center"/>
                </w:tcPr>
                <w:p w:rsidR="005126D1" w:rsidRPr="00B8410E" w:rsidRDefault="005126D1" w:rsidP="000E489B">
                  <w:pPr>
                    <w:pStyle w:val="NormalWeb"/>
                    <w:framePr w:hSpace="180" w:wrap="around" w:vAnchor="text" w:hAnchor="page" w:x="1247" w:y="485"/>
                    <w:spacing w:before="0" w:beforeAutospacing="0" w:after="0" w:afterAutospacing="0"/>
                    <w:jc w:val="center"/>
                    <w:rPr>
                      <w:rFonts w:ascii="Sylfaen" w:hAnsi="Sylfaen" w:cs="Sylfaen"/>
                      <w:b/>
                      <w:sz w:val="22"/>
                      <w:szCs w:val="22"/>
                      <w:lang w:val="ka-GE"/>
                    </w:rPr>
                  </w:pPr>
                  <w:r w:rsidRPr="00B8410E">
                    <w:rPr>
                      <w:rFonts w:ascii="Sylfaen" w:hAnsi="Sylfaen" w:cs="Sylfaen"/>
                      <w:b/>
                      <w:sz w:val="22"/>
                      <w:szCs w:val="22"/>
                      <w:lang w:val="ka-GE"/>
                    </w:rPr>
                    <w:t>30</w:t>
                  </w:r>
                </w:p>
              </w:tc>
              <w:tc>
                <w:tcPr>
                  <w:tcW w:w="955" w:type="dxa"/>
                  <w:shd w:val="clear" w:color="auto" w:fill="C0C0C0"/>
                  <w:vAlign w:val="center"/>
                </w:tcPr>
                <w:p w:rsidR="005126D1" w:rsidRPr="00B8410E" w:rsidRDefault="005126D1" w:rsidP="000E489B">
                  <w:pPr>
                    <w:pStyle w:val="NormalWeb"/>
                    <w:framePr w:hSpace="180" w:wrap="around" w:vAnchor="text" w:hAnchor="page" w:x="1247" w:y="485"/>
                    <w:spacing w:before="0" w:beforeAutospacing="0" w:after="0" w:afterAutospacing="0"/>
                    <w:jc w:val="center"/>
                    <w:rPr>
                      <w:rFonts w:ascii="Sylfaen" w:hAnsi="Sylfaen" w:cs="Sylfaen"/>
                      <w:b/>
                      <w:sz w:val="22"/>
                      <w:szCs w:val="22"/>
                      <w:lang w:val="ka-GE"/>
                    </w:rPr>
                  </w:pPr>
                  <w:r w:rsidRPr="00B8410E">
                    <w:rPr>
                      <w:rFonts w:ascii="Sylfaen" w:hAnsi="Sylfaen" w:cs="Sylfaen"/>
                      <w:b/>
                      <w:sz w:val="22"/>
                      <w:szCs w:val="22"/>
                      <w:lang w:val="ka-GE"/>
                    </w:rPr>
                    <w:t>30</w:t>
                  </w:r>
                </w:p>
              </w:tc>
            </w:tr>
            <w:bookmarkEnd w:id="0"/>
          </w:tbl>
          <w:p w:rsidR="009D7832" w:rsidRPr="00B8410E" w:rsidRDefault="009D7832" w:rsidP="00B8410E">
            <w:pPr>
              <w:spacing w:after="0" w:line="240" w:lineRule="auto"/>
              <w:ind w:firstLine="540"/>
              <w:jc w:val="both"/>
              <w:rPr>
                <w:rFonts w:ascii="Sylfaen" w:hAnsi="Sylfaen" w:cs="Sylfaen"/>
                <w:b/>
                <w:bCs/>
                <w:lang w:val="ka-GE"/>
              </w:rPr>
            </w:pPr>
          </w:p>
        </w:tc>
      </w:tr>
      <w:tr w:rsidR="009D7832" w:rsidRPr="00B8410E" w:rsidTr="00CA27F9">
        <w:tc>
          <w:tcPr>
            <w:tcW w:w="10188" w:type="dxa"/>
            <w:gridSpan w:val="3"/>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9D7832" w:rsidRPr="00B8410E" w:rsidRDefault="009D7832" w:rsidP="00B8410E">
            <w:pPr>
              <w:spacing w:after="0" w:line="240" w:lineRule="auto"/>
              <w:rPr>
                <w:rFonts w:ascii="Sylfaen" w:hAnsi="Sylfaen" w:cs="Sylfaen"/>
                <w:b/>
                <w:bCs/>
                <w:color w:val="943634" w:themeColor="accent2" w:themeShade="BF"/>
                <w:lang w:val="ka-GE"/>
              </w:rPr>
            </w:pPr>
            <w:r w:rsidRPr="00B8410E">
              <w:rPr>
                <w:rFonts w:ascii="Sylfaen" w:hAnsi="Sylfaen" w:cs="Sylfaen"/>
                <w:b/>
                <w:bCs/>
                <w:lang w:val="ka-GE"/>
              </w:rPr>
              <w:t>სტუდენტის ცოდნის შეფასების სისტემა და კრიტერიუმები/</w:t>
            </w:r>
          </w:p>
        </w:tc>
      </w:tr>
      <w:tr w:rsidR="009D7832" w:rsidRPr="00B8410E" w:rsidTr="00CA27F9">
        <w:tc>
          <w:tcPr>
            <w:tcW w:w="10188" w:type="dxa"/>
            <w:gridSpan w:val="3"/>
            <w:tcBorders>
              <w:top w:val="single" w:sz="18" w:space="0" w:color="auto"/>
              <w:left w:val="single" w:sz="18" w:space="0" w:color="auto"/>
              <w:bottom w:val="single" w:sz="18" w:space="0" w:color="auto"/>
              <w:right w:val="single" w:sz="18" w:space="0" w:color="auto"/>
            </w:tcBorders>
          </w:tcPr>
          <w:p w:rsidR="005126D1" w:rsidRPr="00B8410E" w:rsidRDefault="005126D1" w:rsidP="00B8410E">
            <w:pPr>
              <w:spacing w:after="0" w:line="240" w:lineRule="auto"/>
              <w:jc w:val="both"/>
              <w:rPr>
                <w:rFonts w:ascii="Sylfaen" w:hAnsi="Sylfaen"/>
                <w:lang w:val="ka-GE"/>
              </w:rPr>
            </w:pPr>
            <w:r w:rsidRPr="00B8410E">
              <w:rPr>
                <w:rFonts w:ascii="Sylfaen" w:hAnsi="Sylfaen"/>
                <w:lang w:val="ka-GE"/>
              </w:rPr>
              <w:t>მაგისტრ</w:t>
            </w:r>
            <w:r w:rsidR="00CA27F9" w:rsidRPr="00B8410E">
              <w:rPr>
                <w:rFonts w:ascii="Sylfaen" w:hAnsi="Sylfaen"/>
                <w:lang w:val="ka-GE"/>
              </w:rPr>
              <w:t>ანტ</w:t>
            </w:r>
            <w:r w:rsidRPr="00B8410E">
              <w:rPr>
                <w:rFonts w:ascii="Sylfaen" w:hAnsi="Sylfaen"/>
                <w:lang w:val="ka-GE"/>
              </w:rPr>
              <w:t xml:space="preserve">თა მიღწევების შეფასება ხდება საქართველოს განათლებისა და მეცნიერების სამინისტროს ბრძანებების  გათვალისწინებით.  საქართველოს განათლების და მეცნიერების მინისტრის 2007 წლის 5 იანვრის №3 და2009 წლის 21 </w:t>
            </w:r>
            <w:proofErr w:type="spellStart"/>
            <w:r w:rsidRPr="00B8410E">
              <w:rPr>
                <w:rFonts w:ascii="Sylfaen" w:hAnsi="Sylfaen"/>
                <w:lang w:val="ka-GE"/>
              </w:rPr>
              <w:t>სექტემგრის</w:t>
            </w:r>
            <w:proofErr w:type="spellEnd"/>
            <w:r w:rsidRPr="00B8410E">
              <w:rPr>
                <w:rFonts w:ascii="Sylfaen" w:hAnsi="Sylfaen"/>
                <w:lang w:val="ka-GE"/>
              </w:rPr>
              <w:t xml:space="preserve"> №785 ბრძანება.</w:t>
            </w:r>
          </w:p>
          <w:p w:rsidR="00CA27F9" w:rsidRPr="00B8410E" w:rsidRDefault="00CA27F9" w:rsidP="00B8410E">
            <w:pPr>
              <w:spacing w:after="0" w:line="240" w:lineRule="auto"/>
              <w:jc w:val="both"/>
              <w:rPr>
                <w:rFonts w:ascii="Sylfaen" w:hAnsi="Sylfaen" w:cs="Sylfaen"/>
                <w:lang w:val="ka-GE"/>
              </w:rPr>
            </w:pPr>
          </w:p>
          <w:p w:rsidR="00CA27F9" w:rsidRPr="00B8410E" w:rsidRDefault="005126D1" w:rsidP="00B8410E">
            <w:pPr>
              <w:pStyle w:val="ListParagraph"/>
              <w:numPr>
                <w:ilvl w:val="0"/>
                <w:numId w:val="39"/>
              </w:numPr>
              <w:tabs>
                <w:tab w:val="left" w:pos="270"/>
              </w:tabs>
              <w:spacing w:after="0" w:line="240" w:lineRule="auto"/>
              <w:ind w:left="0" w:firstLine="0"/>
              <w:jc w:val="both"/>
              <w:rPr>
                <w:rFonts w:ascii="Sylfaen" w:hAnsi="Sylfaen"/>
              </w:rPr>
            </w:pPr>
            <w:r w:rsidRPr="00B8410E">
              <w:rPr>
                <w:rFonts w:ascii="Sylfaen" w:hAnsi="Sylfaen" w:cs="Sylfaen"/>
                <w:lang w:val="ka-GE"/>
              </w:rPr>
              <w:t>კრედიტების</w:t>
            </w:r>
            <w:r w:rsidRPr="00B8410E">
              <w:rPr>
                <w:rFonts w:ascii="Sylfaen" w:hAnsi="Sylfaen"/>
                <w:lang w:val="ka-GE"/>
              </w:rPr>
              <w:t xml:space="preserve"> მიღება შესაძლებელია მხოლოდ მაგისტრ</w:t>
            </w:r>
            <w:r w:rsidR="00CA27F9" w:rsidRPr="00B8410E">
              <w:rPr>
                <w:rFonts w:ascii="Sylfaen" w:hAnsi="Sylfaen"/>
                <w:lang w:val="ka-GE"/>
              </w:rPr>
              <w:t>ანტი</w:t>
            </w:r>
            <w:r w:rsidRPr="00B8410E">
              <w:rPr>
                <w:rFonts w:ascii="Sylfaen" w:hAnsi="Sylfaen"/>
                <w:lang w:val="ka-GE"/>
              </w:rPr>
              <w:t xml:space="preserve">ს მიერ </w:t>
            </w:r>
            <w:proofErr w:type="spellStart"/>
            <w:r w:rsidRPr="00B8410E">
              <w:rPr>
                <w:rFonts w:ascii="Sylfaen" w:hAnsi="Sylfaen"/>
                <w:lang w:val="ka-GE"/>
              </w:rPr>
              <w:t>სილაბუსით</w:t>
            </w:r>
            <w:proofErr w:type="spellEnd"/>
            <w:r w:rsidRPr="00B8410E">
              <w:rPr>
                <w:rFonts w:ascii="Sylfaen" w:hAnsi="Sylfaen"/>
                <w:lang w:val="ka-GE"/>
              </w:rPr>
              <w:t xml:space="preserve"> დაგეგმილი სწავლების შედეგების მიღწევის შემდეგ.</w:t>
            </w:r>
          </w:p>
          <w:p w:rsidR="005126D1" w:rsidRPr="00B8410E" w:rsidRDefault="005126D1" w:rsidP="00B8410E">
            <w:pPr>
              <w:pStyle w:val="ListParagraph"/>
              <w:numPr>
                <w:ilvl w:val="0"/>
                <w:numId w:val="39"/>
              </w:numPr>
              <w:tabs>
                <w:tab w:val="left" w:pos="270"/>
              </w:tabs>
              <w:spacing w:after="0" w:line="240" w:lineRule="auto"/>
              <w:ind w:left="0" w:firstLine="0"/>
              <w:jc w:val="both"/>
              <w:rPr>
                <w:rFonts w:ascii="Sylfaen" w:hAnsi="Sylfaen"/>
              </w:rPr>
            </w:pPr>
            <w:r w:rsidRPr="00B8410E">
              <w:rPr>
                <w:rFonts w:ascii="Sylfaen" w:hAnsi="Sylfaen"/>
                <w:lang w:val="ka-GE"/>
              </w:rPr>
              <w:t>დაუშვებელია მაგისტრ</w:t>
            </w:r>
            <w:r w:rsidR="00CA27F9" w:rsidRPr="00B8410E">
              <w:rPr>
                <w:rFonts w:ascii="Sylfaen" w:hAnsi="Sylfaen"/>
                <w:lang w:val="ka-GE"/>
              </w:rPr>
              <w:t>ანტ</w:t>
            </w:r>
            <w:r w:rsidRPr="00B8410E">
              <w:rPr>
                <w:rFonts w:ascii="Sylfaen" w:hAnsi="Sylfaen"/>
                <w:lang w:val="ka-GE"/>
              </w:rPr>
              <w:t xml:space="preserve">ის მიერ მიღწეული სწავლების </w:t>
            </w:r>
            <w:proofErr w:type="spellStart"/>
            <w:r w:rsidRPr="00B8410E">
              <w:rPr>
                <w:rFonts w:ascii="Sylfaen" w:hAnsi="Sylfaen"/>
                <w:lang w:val="ka-GE"/>
              </w:rPr>
              <w:t>შდეგების</w:t>
            </w:r>
            <w:proofErr w:type="spellEnd"/>
            <w:r w:rsidRPr="00B8410E">
              <w:rPr>
                <w:rFonts w:ascii="Sylfaen" w:hAnsi="Sylfaen"/>
                <w:lang w:val="ka-GE"/>
              </w:rPr>
              <w:t xml:space="preserve"> ერთჯერადად, მხოლოდ დასკვნითი გამოცდების  საფუძველზე შეფასება.</w:t>
            </w:r>
          </w:p>
          <w:p w:rsidR="005126D1" w:rsidRPr="00B8410E" w:rsidRDefault="005126D1" w:rsidP="00B8410E">
            <w:pPr>
              <w:spacing w:after="0" w:line="240" w:lineRule="auto"/>
              <w:jc w:val="both"/>
              <w:rPr>
                <w:rFonts w:ascii="Sylfaen" w:hAnsi="Sylfaen"/>
                <w:lang w:val="ka-GE"/>
              </w:rPr>
            </w:pPr>
            <w:r w:rsidRPr="00B8410E">
              <w:rPr>
                <w:rFonts w:ascii="Sylfaen" w:hAnsi="Sylfaen"/>
                <w:lang w:val="ka-GE"/>
              </w:rPr>
              <w:t>მაგისტრ</w:t>
            </w:r>
            <w:r w:rsidR="00CA27F9" w:rsidRPr="00B8410E">
              <w:rPr>
                <w:rFonts w:ascii="Sylfaen" w:hAnsi="Sylfaen"/>
                <w:lang w:val="ka-GE"/>
              </w:rPr>
              <w:t>ანტ</w:t>
            </w:r>
            <w:r w:rsidRPr="00B8410E">
              <w:rPr>
                <w:rFonts w:ascii="Sylfaen" w:hAnsi="Sylfaen"/>
                <w:lang w:val="ka-GE"/>
              </w:rPr>
              <w:t>ის გაწეული შრომის შეფასება გარკვეული შეფარდებით უნდა ითვალისწინებდეს:</w:t>
            </w:r>
          </w:p>
          <w:p w:rsidR="005126D1" w:rsidRPr="00B8410E" w:rsidRDefault="005126D1" w:rsidP="00B8410E">
            <w:pPr>
              <w:spacing w:after="0" w:line="240" w:lineRule="auto"/>
              <w:rPr>
                <w:rFonts w:ascii="Sylfaen" w:hAnsi="Sylfaen"/>
                <w:lang w:val="ka-GE"/>
              </w:rPr>
            </w:pPr>
            <w:r w:rsidRPr="00B8410E">
              <w:rPr>
                <w:rFonts w:ascii="Sylfaen" w:hAnsi="Sylfaen"/>
                <w:lang w:val="ka-GE"/>
              </w:rPr>
              <w:t>ა)</w:t>
            </w:r>
            <w:r w:rsidR="00CA27F9" w:rsidRPr="00B8410E">
              <w:rPr>
                <w:rFonts w:ascii="Sylfaen" w:hAnsi="Sylfaen"/>
                <w:lang w:val="ka-GE"/>
              </w:rPr>
              <w:t xml:space="preserve"> </w:t>
            </w:r>
            <w:r w:rsidRPr="00B8410E">
              <w:rPr>
                <w:rFonts w:ascii="Sylfaen" w:hAnsi="Sylfaen"/>
                <w:lang w:val="ka-GE"/>
              </w:rPr>
              <w:t>შუალედურ შეფასებას.</w:t>
            </w:r>
          </w:p>
          <w:p w:rsidR="005126D1" w:rsidRPr="00B8410E" w:rsidRDefault="005126D1" w:rsidP="00B8410E">
            <w:pPr>
              <w:spacing w:after="0" w:line="240" w:lineRule="auto"/>
              <w:rPr>
                <w:rFonts w:ascii="Sylfaen" w:hAnsi="Sylfaen"/>
                <w:lang w:val="ka-GE"/>
              </w:rPr>
            </w:pPr>
            <w:r w:rsidRPr="00B8410E">
              <w:rPr>
                <w:rFonts w:ascii="Sylfaen" w:hAnsi="Sylfaen"/>
                <w:lang w:val="ka-GE"/>
              </w:rPr>
              <w:t>ბ)</w:t>
            </w:r>
            <w:r w:rsidR="00CA27F9" w:rsidRPr="00B8410E">
              <w:rPr>
                <w:rFonts w:ascii="Sylfaen" w:hAnsi="Sylfaen"/>
                <w:lang w:val="ka-GE"/>
              </w:rPr>
              <w:t xml:space="preserve"> </w:t>
            </w:r>
            <w:r w:rsidRPr="00B8410E">
              <w:rPr>
                <w:rFonts w:ascii="Sylfaen" w:hAnsi="Sylfaen"/>
                <w:lang w:val="ka-GE"/>
              </w:rPr>
              <w:t>დასკვნითი გამოცდის შეფასებას.</w:t>
            </w:r>
          </w:p>
          <w:p w:rsidR="005126D1" w:rsidRPr="00B8410E" w:rsidRDefault="005126D1" w:rsidP="00B8410E">
            <w:pPr>
              <w:spacing w:after="0" w:line="240" w:lineRule="auto"/>
              <w:rPr>
                <w:rFonts w:ascii="Sylfaen" w:hAnsi="Sylfaen"/>
                <w:lang w:val="ka-GE"/>
              </w:rPr>
            </w:pPr>
            <w:r w:rsidRPr="00B8410E">
              <w:rPr>
                <w:rFonts w:ascii="Sylfaen" w:hAnsi="Sylfaen"/>
                <w:lang w:val="ka-GE"/>
              </w:rPr>
              <w:t>3.</w:t>
            </w:r>
            <w:r w:rsidR="004D03D4" w:rsidRPr="00B8410E">
              <w:rPr>
                <w:rFonts w:ascii="Sylfaen" w:hAnsi="Sylfaen"/>
                <w:lang w:val="ka-GE"/>
              </w:rPr>
              <w:t xml:space="preserve"> </w:t>
            </w:r>
            <w:r w:rsidRPr="00B8410E">
              <w:rPr>
                <w:rFonts w:ascii="Sylfaen" w:hAnsi="Sylfaen"/>
                <w:lang w:val="ka-GE"/>
              </w:rPr>
              <w:t>სასწავლო კურსის მაქსიმალური შეფასება 100 ქულის ტოლია.</w:t>
            </w:r>
          </w:p>
          <w:p w:rsidR="005126D1" w:rsidRPr="00B8410E" w:rsidRDefault="005126D1" w:rsidP="00B8410E">
            <w:pPr>
              <w:spacing w:after="0" w:line="240" w:lineRule="auto"/>
              <w:rPr>
                <w:rFonts w:ascii="Sylfaen" w:hAnsi="Sylfaen"/>
                <w:lang w:val="ka-GE"/>
              </w:rPr>
            </w:pPr>
            <w:r w:rsidRPr="00B8410E">
              <w:rPr>
                <w:rFonts w:ascii="Sylfaen" w:hAnsi="Sylfaen"/>
                <w:lang w:val="ka-GE"/>
              </w:rPr>
              <w:t>4.</w:t>
            </w:r>
            <w:r w:rsidR="004D03D4" w:rsidRPr="00B8410E">
              <w:rPr>
                <w:rFonts w:ascii="Sylfaen" w:hAnsi="Sylfaen"/>
                <w:lang w:val="ka-GE"/>
              </w:rPr>
              <w:t xml:space="preserve"> </w:t>
            </w:r>
            <w:r w:rsidRPr="00B8410E">
              <w:rPr>
                <w:rFonts w:ascii="Sylfaen" w:hAnsi="Sylfaen"/>
                <w:lang w:val="ka-GE"/>
              </w:rPr>
              <w:t>დასკვნითი გამოცდა არ უნდა შეფასდეს 40 ქულაზე მეტით.</w:t>
            </w:r>
          </w:p>
          <w:p w:rsidR="00875C13" w:rsidRPr="00B8410E" w:rsidRDefault="005126D1" w:rsidP="00B8410E">
            <w:pPr>
              <w:pStyle w:val="abzacixml"/>
            </w:pPr>
            <w:r w:rsidRPr="00B8410E">
              <w:t>5.</w:t>
            </w:r>
            <w:r w:rsidR="00875C13" w:rsidRPr="00B8410E">
              <w:t xml:space="preserve"> დასკვნით გამოცდაზე  გასვლის უფლება  ეძლევა მაგისტრანტს, რომელის შუალედური შეფასებების კომპონენტებში მინიმალური კომპეტენციის ზღვარი ჯამურად შეადგენს არანაკლებ 1</w:t>
            </w:r>
            <w:r w:rsidR="004A2B6F" w:rsidRPr="00B8410E">
              <w:rPr>
                <w:lang w:val="en-US"/>
              </w:rPr>
              <w:t>8</w:t>
            </w:r>
            <w:r w:rsidR="00875C13" w:rsidRPr="00B8410E">
              <w:t xml:space="preserve"> ქულას.</w:t>
            </w:r>
          </w:p>
          <w:p w:rsidR="00781030" w:rsidRPr="00B8410E" w:rsidRDefault="00781030" w:rsidP="00B8410E">
            <w:pPr>
              <w:pStyle w:val="abzacixml"/>
            </w:pPr>
            <w:r w:rsidRPr="00B8410E">
              <w:t xml:space="preserve">6. </w:t>
            </w:r>
            <w:r w:rsidRPr="00B8410E">
              <w:rPr>
                <w:rFonts w:cs="Sylfaen"/>
              </w:rPr>
              <w:t>დასკვნით გამოცდაზე სტუდენტის მიერ მიღებული შეფასების მინიმალური ზღვარი განისაზღვროს 15 ქულით.</w:t>
            </w:r>
          </w:p>
          <w:p w:rsidR="00875C13" w:rsidRPr="00B8410E" w:rsidRDefault="00781030" w:rsidP="00B8410E">
            <w:pPr>
              <w:spacing w:after="0" w:line="240" w:lineRule="auto"/>
              <w:jc w:val="both"/>
              <w:rPr>
                <w:rFonts w:ascii="Sylfaen" w:eastAsia="Calibri" w:hAnsi="Sylfaen" w:cs="Arial"/>
                <w:bCs/>
                <w:lang w:val="ka-GE"/>
              </w:rPr>
            </w:pPr>
            <w:r w:rsidRPr="00B8410E">
              <w:rPr>
                <w:rFonts w:ascii="Sylfaen" w:eastAsia="Calibri" w:hAnsi="Sylfaen" w:cs="Arial"/>
                <w:bCs/>
                <w:lang w:val="ka-GE"/>
              </w:rPr>
              <w:t>7</w:t>
            </w:r>
            <w:r w:rsidR="00875C13" w:rsidRPr="00B8410E">
              <w:rPr>
                <w:rFonts w:ascii="Sylfaen" w:eastAsia="Calibri" w:hAnsi="Sylfaen" w:cs="Arial"/>
                <w:bCs/>
                <w:lang w:val="ka-GE"/>
              </w:rPr>
              <w:t>. შეფასების სისტემით დასაშვებია:</w:t>
            </w:r>
          </w:p>
          <w:p w:rsidR="00875C13" w:rsidRPr="00B8410E" w:rsidRDefault="00875C13" w:rsidP="00B8410E">
            <w:pPr>
              <w:spacing w:after="0" w:line="240" w:lineRule="auto"/>
              <w:jc w:val="both"/>
              <w:rPr>
                <w:rFonts w:ascii="Sylfaen" w:eastAsia="Calibri" w:hAnsi="Sylfaen" w:cs="Arial"/>
                <w:bCs/>
                <w:lang w:val="ka-GE"/>
              </w:rPr>
            </w:pPr>
            <w:r w:rsidRPr="00B8410E">
              <w:rPr>
                <w:rFonts w:ascii="Sylfaen" w:eastAsia="Calibri" w:hAnsi="Sylfaen" w:cs="Arial"/>
                <w:bCs/>
                <w:lang w:val="ka-GE"/>
              </w:rPr>
              <w:t xml:space="preserve">       ა) ხუთი სახის დადებითი შეფასება:</w:t>
            </w:r>
          </w:p>
          <w:p w:rsidR="00875C13" w:rsidRPr="00B8410E" w:rsidRDefault="00875C13" w:rsidP="00B8410E">
            <w:pPr>
              <w:spacing w:after="0" w:line="240" w:lineRule="auto"/>
              <w:ind w:left="360"/>
              <w:jc w:val="both"/>
              <w:rPr>
                <w:rFonts w:ascii="Sylfaen" w:hAnsi="Sylfaen" w:cs="Sylfaen"/>
                <w:bCs/>
                <w:lang w:val="ka-GE"/>
              </w:rPr>
            </w:pPr>
            <w:r w:rsidRPr="00B8410E">
              <w:rPr>
                <w:rFonts w:ascii="Sylfaen" w:hAnsi="Sylfaen" w:cs="Sylfaen"/>
                <w:bCs/>
                <w:lang w:val="ka-GE"/>
              </w:rPr>
              <w:t>(A) ფრიადი – შეფასების 91-100 ქულა;</w:t>
            </w:r>
          </w:p>
          <w:p w:rsidR="00875C13" w:rsidRPr="00B8410E" w:rsidRDefault="00875C13" w:rsidP="00B8410E">
            <w:pPr>
              <w:spacing w:after="0" w:line="240" w:lineRule="auto"/>
              <w:ind w:left="360"/>
              <w:jc w:val="both"/>
              <w:rPr>
                <w:rFonts w:ascii="Sylfaen" w:hAnsi="Sylfaen" w:cs="Sylfaen"/>
                <w:bCs/>
                <w:lang w:val="ka-GE"/>
              </w:rPr>
            </w:pPr>
            <w:r w:rsidRPr="00B8410E">
              <w:rPr>
                <w:rFonts w:ascii="Sylfaen" w:hAnsi="Sylfaen" w:cs="Sylfaen"/>
                <w:bCs/>
                <w:lang w:val="ka-GE"/>
              </w:rPr>
              <w:t>(B) ძალიან კარგი – მაქსიმალური შეფასების 81-90 ქულა;</w:t>
            </w:r>
          </w:p>
          <w:p w:rsidR="00875C13" w:rsidRPr="00B8410E" w:rsidRDefault="00875C13" w:rsidP="00B8410E">
            <w:pPr>
              <w:spacing w:after="0" w:line="240" w:lineRule="auto"/>
              <w:ind w:left="360"/>
              <w:jc w:val="both"/>
              <w:rPr>
                <w:rFonts w:ascii="Sylfaen" w:hAnsi="Sylfaen" w:cs="Sylfaen"/>
                <w:bCs/>
                <w:lang w:val="ka-GE"/>
              </w:rPr>
            </w:pPr>
            <w:r w:rsidRPr="00B8410E">
              <w:rPr>
                <w:rFonts w:ascii="Sylfaen" w:hAnsi="Sylfaen" w:cs="Sylfaen"/>
                <w:bCs/>
                <w:lang w:val="ka-GE"/>
              </w:rPr>
              <w:t>(C) კარგი – მაქსიმალური შეფასების 71-80 ქულა;</w:t>
            </w:r>
          </w:p>
          <w:p w:rsidR="00875C13" w:rsidRPr="00B8410E" w:rsidRDefault="00875C13" w:rsidP="00B8410E">
            <w:pPr>
              <w:spacing w:after="0" w:line="240" w:lineRule="auto"/>
              <w:ind w:left="360"/>
              <w:jc w:val="both"/>
              <w:rPr>
                <w:rFonts w:ascii="Sylfaen" w:hAnsi="Sylfaen" w:cs="Sylfaen"/>
                <w:bCs/>
                <w:lang w:val="ka-GE"/>
              </w:rPr>
            </w:pPr>
            <w:r w:rsidRPr="00B8410E">
              <w:rPr>
                <w:rFonts w:ascii="Sylfaen" w:hAnsi="Sylfaen" w:cs="Sylfaen"/>
                <w:bCs/>
                <w:lang w:val="ka-GE"/>
              </w:rPr>
              <w:t>(D) დამაკმაყოფილებელი – მაქსიმალური შეფასების 61-70 ქულა;</w:t>
            </w:r>
          </w:p>
          <w:p w:rsidR="00875C13" w:rsidRPr="00B8410E" w:rsidRDefault="00875C13" w:rsidP="00B8410E">
            <w:pPr>
              <w:spacing w:after="0" w:line="240" w:lineRule="auto"/>
              <w:ind w:left="360"/>
              <w:jc w:val="both"/>
              <w:rPr>
                <w:rFonts w:ascii="Sylfaen" w:hAnsi="Sylfaen" w:cs="Sylfaen"/>
                <w:bCs/>
                <w:lang w:val="ka-GE"/>
              </w:rPr>
            </w:pPr>
            <w:r w:rsidRPr="00B8410E">
              <w:rPr>
                <w:rFonts w:ascii="Sylfaen" w:hAnsi="Sylfaen" w:cs="Sylfaen"/>
                <w:bCs/>
                <w:lang w:val="ka-GE"/>
              </w:rPr>
              <w:t>(E) საკმარისი – მაქსიმალური შეფასების 51-60 ქულა.</w:t>
            </w:r>
          </w:p>
          <w:p w:rsidR="00875C13" w:rsidRPr="00B8410E" w:rsidRDefault="00875C13" w:rsidP="00B8410E">
            <w:pPr>
              <w:spacing w:after="0" w:line="240" w:lineRule="auto"/>
              <w:ind w:hanging="720"/>
              <w:jc w:val="both"/>
              <w:rPr>
                <w:rFonts w:ascii="Sylfaen" w:eastAsia="Calibri" w:hAnsi="Sylfaen" w:cs="Sylfaen"/>
                <w:bCs/>
                <w:lang w:val="af-ZA"/>
              </w:rPr>
            </w:pPr>
            <w:r w:rsidRPr="00B8410E">
              <w:rPr>
                <w:rFonts w:ascii="Sylfaen" w:eastAsia="Calibri" w:hAnsi="Sylfaen" w:cs="Sylfaen"/>
                <w:bCs/>
                <w:lang w:val="ka-GE"/>
              </w:rPr>
              <w:t xml:space="preserve">                  </w:t>
            </w:r>
            <w:r w:rsidRPr="00B8410E">
              <w:rPr>
                <w:rFonts w:ascii="Sylfaen" w:eastAsia="Calibri" w:hAnsi="Sylfaen" w:cs="Sylfaen"/>
                <w:bCs/>
                <w:lang w:val="af-ZA"/>
              </w:rPr>
              <w:t>ბ) ორი სახის უარყოფითი შეფასება:</w:t>
            </w:r>
          </w:p>
          <w:p w:rsidR="00875C13" w:rsidRPr="00B8410E" w:rsidRDefault="00875C13" w:rsidP="00B8410E">
            <w:pPr>
              <w:spacing w:after="0" w:line="240" w:lineRule="auto"/>
              <w:ind w:firstLine="360"/>
              <w:jc w:val="both"/>
              <w:rPr>
                <w:rFonts w:ascii="Sylfaen" w:hAnsi="Sylfaen" w:cs="Sylfaen"/>
                <w:bCs/>
                <w:lang w:val="ka-GE"/>
              </w:rPr>
            </w:pPr>
            <w:r w:rsidRPr="00B8410E">
              <w:rPr>
                <w:rFonts w:ascii="Sylfaen" w:hAnsi="Sylfaen" w:cs="Sylfaen"/>
                <w:bCs/>
                <w:lang w:val="ka-GE"/>
              </w:rPr>
              <w:t>(FX) ვერ ჩააბარა – მაქსიმალური შეფასების 41-50 ქულა, რაც ნიშნავს, რომ სტუდენტს ჩასაბარებლად მეტი მუშაობა სჭირდება და ეძლევა დამოუკიდებელი მუშაობით დამატებით გამოცდაზე ერთხელ გასვლის უფლება;</w:t>
            </w:r>
          </w:p>
          <w:p w:rsidR="00875C13" w:rsidRPr="00B8410E" w:rsidRDefault="00875C13" w:rsidP="00B8410E">
            <w:pPr>
              <w:spacing w:after="0" w:line="240" w:lineRule="auto"/>
              <w:ind w:firstLine="360"/>
              <w:jc w:val="both"/>
              <w:rPr>
                <w:rFonts w:ascii="Sylfaen" w:hAnsi="Sylfaen" w:cs="Sylfaen"/>
                <w:bCs/>
                <w:lang w:val="ka-GE"/>
              </w:rPr>
            </w:pPr>
            <w:r w:rsidRPr="00B8410E">
              <w:rPr>
                <w:rFonts w:ascii="Sylfaen" w:hAnsi="Sylfaen" w:cs="Sylfaen"/>
                <w:bCs/>
                <w:lang w:val="ka-GE"/>
              </w:rPr>
              <w:t>(F) ჩაიჭრა – მაქსიმალური შეფასების 40 ქულა და ნაკლები, რაც ნიშნავს, რომ სტუდენტის მიერ ჩატარებული სამუშაო არ არის საკმარისი და მას საგანი ახლიდან აქვს შესასწავლი.</w:t>
            </w:r>
          </w:p>
          <w:p w:rsidR="00875C13" w:rsidRPr="00B8410E" w:rsidRDefault="00781030" w:rsidP="00B8410E">
            <w:pPr>
              <w:spacing w:after="0" w:line="240" w:lineRule="auto"/>
              <w:jc w:val="both"/>
              <w:rPr>
                <w:rFonts w:ascii="Sylfaen" w:eastAsia="Calibri" w:hAnsi="Sylfaen" w:cs="Arial"/>
                <w:lang w:val="af-ZA"/>
              </w:rPr>
            </w:pPr>
            <w:r w:rsidRPr="00B8410E">
              <w:rPr>
                <w:rFonts w:ascii="Sylfaen" w:eastAsia="Calibri" w:hAnsi="Sylfaen" w:cs="Arial"/>
                <w:lang w:val="ka-GE"/>
              </w:rPr>
              <w:t>8</w:t>
            </w:r>
            <w:r w:rsidR="00875C13" w:rsidRPr="00B8410E">
              <w:rPr>
                <w:rFonts w:ascii="Sylfaen" w:eastAsia="Calibri" w:hAnsi="Sylfaen" w:cs="Arial"/>
                <w:lang w:val="af-ZA"/>
              </w:rPr>
              <w:t xml:space="preserve">. მე-6 პუნქტით გათავისწინებული შეფასებების მიღება ხდება შუალედური შეფასებებისა და </w:t>
            </w:r>
            <w:r w:rsidR="00875C13" w:rsidRPr="00B8410E">
              <w:rPr>
                <w:rFonts w:ascii="Sylfaen" w:eastAsia="Calibri" w:hAnsi="Sylfaen" w:cs="Arial"/>
                <w:lang w:val="af-ZA"/>
              </w:rPr>
              <w:lastRenderedPageBreak/>
              <w:t>დასკვნითი გამოცდის შეფასების დაჯამების საფუძველზე.</w:t>
            </w:r>
          </w:p>
          <w:p w:rsidR="00875C13" w:rsidRPr="00B8410E" w:rsidRDefault="00781030" w:rsidP="00B8410E">
            <w:pPr>
              <w:spacing w:after="0" w:line="240" w:lineRule="auto"/>
              <w:jc w:val="both"/>
              <w:rPr>
                <w:rFonts w:ascii="Sylfaen" w:eastAsia="Times New Roman" w:hAnsi="Sylfaen" w:cs="Times New Roman"/>
                <w:lang w:val="ka-GE" w:eastAsia="ru-RU"/>
              </w:rPr>
            </w:pPr>
            <w:r w:rsidRPr="00B8410E">
              <w:rPr>
                <w:rFonts w:ascii="Sylfaen" w:eastAsia="Calibri" w:hAnsi="Sylfaen" w:cs="Arial"/>
                <w:lang w:val="ka-GE"/>
              </w:rPr>
              <w:t>9</w:t>
            </w:r>
            <w:r w:rsidR="00875C13" w:rsidRPr="00B8410E">
              <w:rPr>
                <w:rFonts w:ascii="Sylfaen" w:eastAsia="Calibri" w:hAnsi="Sylfaen" w:cs="Arial"/>
                <w:lang w:val="af-ZA"/>
              </w:rPr>
              <w:t xml:space="preserve">. </w:t>
            </w:r>
            <w:r w:rsidR="00875C13" w:rsidRPr="00B8410E">
              <w:rPr>
                <w:rFonts w:ascii="Sylfaen" w:hAnsi="Sylfaen" w:cs="Sylfaen"/>
                <w:bCs/>
                <w:lang w:val="ka-GE"/>
              </w:rPr>
              <w:t>საგანმანათლებლო პროგრამის სასწავლო კომპონენტში, FX-ის მიღების შემთხვევაში  დამატებითი გამოცდა დაინიშნება დასკვნითი გამოცდის შედეგების გამოცხადებიდან არანაკლებ 5 დღეში.  სტუდენტის მიერ დამატებით გამოცდაზე მიღებულ შეფასებას არ ემატება დასკვნით შეფასებაში მიღებული ქულათა რაოდენობა. დამატებით გამოცდაზე მიღებული შეფასება არის დასკვნითი შეფასება და აისახება საგანმანათლებლო პროგრამის სასწავლო კომპონენტის საბოლოო შეფასებაში. დამატებით გამოცდაზე მიღებული შეფასების გათვალისწინებით საგანმანათლებლო კომპონენტის საბოლოო შეფასებაში 0-50 ქულის მიღების შემთხვევაში, სტუდენტს უფორმდება შეფასება F-0 ქულა.</w:t>
            </w:r>
          </w:p>
          <w:p w:rsidR="005126D1" w:rsidRPr="00B8410E" w:rsidRDefault="005126D1" w:rsidP="00B8410E">
            <w:pPr>
              <w:spacing w:after="0" w:line="240" w:lineRule="auto"/>
              <w:jc w:val="both"/>
              <w:rPr>
                <w:rFonts w:ascii="Sylfaen" w:hAnsi="Sylfaen"/>
                <w:lang w:val="ka-GE"/>
              </w:rPr>
            </w:pPr>
          </w:p>
          <w:p w:rsidR="005126D1" w:rsidRPr="00B8410E" w:rsidRDefault="005126D1" w:rsidP="00B8410E">
            <w:pPr>
              <w:spacing w:after="0" w:line="240" w:lineRule="auto"/>
              <w:jc w:val="both"/>
              <w:rPr>
                <w:rFonts w:ascii="Sylfaen" w:hAnsi="Sylfaen"/>
              </w:rPr>
            </w:pPr>
            <w:r w:rsidRPr="00B8410E">
              <w:rPr>
                <w:rFonts w:ascii="Sylfaen" w:hAnsi="Sylfaen"/>
                <w:lang w:val="ka-GE"/>
              </w:rPr>
              <w:t xml:space="preserve">სასწავლო კურსში სტუდენტის მიღწევების შეფასების დამატებითი კრიტერიუმები განისაზღვრება შესაბამისი </w:t>
            </w:r>
            <w:proofErr w:type="spellStart"/>
            <w:r w:rsidRPr="00B8410E">
              <w:rPr>
                <w:rFonts w:ascii="Sylfaen" w:hAnsi="Sylfaen"/>
                <w:lang w:val="ka-GE"/>
              </w:rPr>
              <w:t>სილაბუსით</w:t>
            </w:r>
            <w:proofErr w:type="spellEnd"/>
            <w:r w:rsidRPr="00B8410E">
              <w:rPr>
                <w:rFonts w:ascii="Sylfaen" w:hAnsi="Sylfaen"/>
                <w:lang w:val="ka-GE"/>
              </w:rPr>
              <w:t>.</w:t>
            </w:r>
          </w:p>
          <w:p w:rsidR="004D03D4" w:rsidRPr="00B8410E" w:rsidRDefault="004D03D4" w:rsidP="00B8410E">
            <w:pPr>
              <w:spacing w:after="0" w:line="240" w:lineRule="auto"/>
              <w:jc w:val="both"/>
              <w:rPr>
                <w:rFonts w:ascii="Sylfaen" w:hAnsi="Sylfaen"/>
                <w:lang w:val="ka-GE"/>
              </w:rPr>
            </w:pPr>
          </w:p>
          <w:p w:rsidR="005126D1" w:rsidRPr="00B8410E" w:rsidRDefault="005126D1" w:rsidP="00B8410E">
            <w:pPr>
              <w:spacing w:after="0" w:line="240" w:lineRule="auto"/>
              <w:jc w:val="both"/>
              <w:rPr>
                <w:rFonts w:ascii="Sylfaen" w:hAnsi="Sylfaen"/>
                <w:lang w:val="ka-GE"/>
              </w:rPr>
            </w:pPr>
            <w:r w:rsidRPr="00B8410E">
              <w:rPr>
                <w:rFonts w:ascii="Sylfaen" w:hAnsi="Sylfaen"/>
                <w:lang w:val="ka-GE"/>
              </w:rPr>
              <w:t>სამაგისტრო ნაშრომის  შემუშავება დაცვა და</w:t>
            </w:r>
            <w:r w:rsidR="00875C13" w:rsidRPr="00B8410E">
              <w:rPr>
                <w:rFonts w:ascii="Sylfaen" w:hAnsi="Sylfaen"/>
                <w:lang w:val="ka-GE"/>
              </w:rPr>
              <w:t xml:space="preserve"> </w:t>
            </w:r>
            <w:r w:rsidRPr="00B8410E">
              <w:rPr>
                <w:rFonts w:ascii="Sylfaen" w:hAnsi="Sylfaen"/>
                <w:lang w:val="ka-GE"/>
              </w:rPr>
              <w:t xml:space="preserve">შეფასება ხორციელდება </w:t>
            </w:r>
            <w:proofErr w:type="spellStart"/>
            <w:r w:rsidRPr="00B8410E">
              <w:rPr>
                <w:rFonts w:ascii="Sylfaen" w:hAnsi="Sylfaen"/>
                <w:lang w:val="ka-GE"/>
              </w:rPr>
              <w:t>აწსუ</w:t>
            </w:r>
            <w:proofErr w:type="spellEnd"/>
            <w:r w:rsidRPr="00B8410E">
              <w:rPr>
                <w:rFonts w:ascii="Sylfaen" w:hAnsi="Sylfaen"/>
                <w:lang w:val="ka-GE"/>
              </w:rPr>
              <w:t xml:space="preserve"> აკადემიური საბჭოს 2011</w:t>
            </w:r>
            <w:r w:rsidR="006014B0" w:rsidRPr="00B8410E">
              <w:rPr>
                <w:rFonts w:ascii="Sylfaen" w:hAnsi="Sylfaen"/>
                <w:lang w:val="ka-GE"/>
              </w:rPr>
              <w:t xml:space="preserve"> </w:t>
            </w:r>
            <w:r w:rsidRPr="00B8410E">
              <w:rPr>
                <w:rFonts w:ascii="Sylfaen" w:hAnsi="Sylfaen"/>
                <w:lang w:val="ka-GE"/>
              </w:rPr>
              <w:t>წლის 10</w:t>
            </w:r>
            <w:r w:rsidR="006014B0" w:rsidRPr="00B8410E">
              <w:rPr>
                <w:rFonts w:ascii="Sylfaen" w:hAnsi="Sylfaen"/>
                <w:lang w:val="ka-GE"/>
              </w:rPr>
              <w:t xml:space="preserve"> </w:t>
            </w:r>
            <w:r w:rsidRPr="00B8410E">
              <w:rPr>
                <w:rFonts w:ascii="Sylfaen" w:hAnsi="Sylfaen"/>
                <w:lang w:val="ka-GE"/>
              </w:rPr>
              <w:t>ივნისის №112</w:t>
            </w:r>
            <w:r w:rsidR="006014B0" w:rsidRPr="00B8410E">
              <w:rPr>
                <w:rFonts w:ascii="Sylfaen" w:hAnsi="Sylfaen"/>
                <w:lang w:val="ka-GE"/>
              </w:rPr>
              <w:t xml:space="preserve"> </w:t>
            </w:r>
            <w:r w:rsidRPr="00B8410E">
              <w:rPr>
                <w:rFonts w:ascii="Sylfaen" w:hAnsi="Sylfaen"/>
                <w:lang w:val="ka-GE"/>
              </w:rPr>
              <w:t>(10) დადგენილების საფუძველზე.</w:t>
            </w:r>
          </w:p>
          <w:p w:rsidR="00781030" w:rsidRPr="00B8410E" w:rsidRDefault="00781030" w:rsidP="00B8410E">
            <w:pPr>
              <w:spacing w:after="0" w:line="240" w:lineRule="auto"/>
              <w:jc w:val="both"/>
              <w:rPr>
                <w:rFonts w:ascii="Sylfaen" w:hAnsi="Sylfaen"/>
                <w:lang w:val="ka-GE"/>
              </w:rPr>
            </w:pPr>
          </w:p>
          <w:p w:rsidR="009D7832" w:rsidRPr="00B8410E" w:rsidRDefault="00781030" w:rsidP="00B8410E">
            <w:pPr>
              <w:spacing w:after="0" w:line="240" w:lineRule="auto"/>
              <w:jc w:val="both"/>
              <w:rPr>
                <w:rFonts w:ascii="Sylfaen" w:hAnsi="Sylfaen" w:cs="Sylfaen"/>
                <w:bCs/>
                <w:i/>
                <w:color w:val="943634" w:themeColor="accent2" w:themeShade="BF"/>
                <w:lang w:val="ka-GE"/>
              </w:rPr>
            </w:pPr>
            <w:proofErr w:type="spellStart"/>
            <w:r w:rsidRPr="00B8410E">
              <w:rPr>
                <w:rFonts w:ascii="Sylfaen" w:hAnsi="Sylfaen"/>
              </w:rPr>
              <w:t>სამაგისტრო</w:t>
            </w:r>
            <w:proofErr w:type="spellEnd"/>
            <w:r w:rsidR="006014B0" w:rsidRPr="00B8410E">
              <w:rPr>
                <w:rFonts w:ascii="Sylfaen" w:hAnsi="Sylfaen"/>
                <w:lang w:val="ka-GE"/>
              </w:rPr>
              <w:t xml:space="preserve"> </w:t>
            </w:r>
            <w:proofErr w:type="spellStart"/>
            <w:r w:rsidRPr="00B8410E">
              <w:rPr>
                <w:rFonts w:ascii="Sylfaen" w:hAnsi="Sylfaen"/>
              </w:rPr>
              <w:t>ნაშრომი</w:t>
            </w:r>
            <w:proofErr w:type="spellEnd"/>
            <w:r w:rsidR="006014B0" w:rsidRPr="00B8410E">
              <w:rPr>
                <w:rFonts w:ascii="Sylfaen" w:hAnsi="Sylfaen"/>
              </w:rPr>
              <w:t>,</w:t>
            </w:r>
            <w:r w:rsidRPr="00B8410E">
              <w:rPr>
                <w:rFonts w:ascii="Sylfaen" w:hAnsi="Sylfaen"/>
                <w:lang w:val="ka-GE"/>
              </w:rPr>
              <w:t xml:space="preserve"> </w:t>
            </w:r>
            <w:proofErr w:type="spellStart"/>
            <w:r w:rsidRPr="00B8410E">
              <w:rPr>
                <w:rFonts w:ascii="Sylfaen" w:hAnsi="Sylfaen"/>
              </w:rPr>
              <w:t>უნდა</w:t>
            </w:r>
            <w:proofErr w:type="spellEnd"/>
            <w:r w:rsidRPr="00B8410E">
              <w:rPr>
                <w:rFonts w:ascii="Sylfaen" w:hAnsi="Sylfaen"/>
                <w:lang w:val="ka-GE"/>
              </w:rPr>
              <w:t xml:space="preserve"> </w:t>
            </w:r>
            <w:proofErr w:type="spellStart"/>
            <w:r w:rsidRPr="00B8410E">
              <w:rPr>
                <w:rFonts w:ascii="Sylfaen" w:hAnsi="Sylfaen"/>
              </w:rPr>
              <w:t>შეფასდეს</w:t>
            </w:r>
            <w:proofErr w:type="spellEnd"/>
            <w:r w:rsidRPr="00B8410E">
              <w:rPr>
                <w:rFonts w:ascii="Sylfaen" w:hAnsi="Sylfaen"/>
                <w:lang w:val="ka-GE"/>
              </w:rPr>
              <w:t xml:space="preserve"> </w:t>
            </w:r>
            <w:proofErr w:type="spellStart"/>
            <w:r w:rsidRPr="00B8410E">
              <w:rPr>
                <w:rFonts w:ascii="Sylfaen" w:hAnsi="Sylfaen"/>
              </w:rPr>
              <w:t>იმავე</w:t>
            </w:r>
            <w:proofErr w:type="spellEnd"/>
            <w:r w:rsidRPr="00B8410E">
              <w:rPr>
                <w:rFonts w:ascii="Sylfaen" w:hAnsi="Sylfaen"/>
                <w:lang w:val="ka-GE"/>
              </w:rPr>
              <w:t xml:space="preserve"> </w:t>
            </w:r>
            <w:proofErr w:type="spellStart"/>
            <w:r w:rsidRPr="00B8410E">
              <w:rPr>
                <w:rFonts w:ascii="Sylfaen" w:hAnsi="Sylfaen"/>
              </w:rPr>
              <w:t>ან</w:t>
            </w:r>
            <w:proofErr w:type="spellEnd"/>
            <w:r w:rsidRPr="00B8410E">
              <w:rPr>
                <w:rFonts w:ascii="Sylfaen" w:hAnsi="Sylfaen"/>
                <w:lang w:val="ka-GE"/>
              </w:rPr>
              <w:t xml:space="preserve"> </w:t>
            </w:r>
            <w:proofErr w:type="spellStart"/>
            <w:r w:rsidRPr="00B8410E">
              <w:rPr>
                <w:rFonts w:ascii="Sylfaen" w:hAnsi="Sylfaen"/>
              </w:rPr>
              <w:t>მომდევნო</w:t>
            </w:r>
            <w:proofErr w:type="spellEnd"/>
            <w:r w:rsidRPr="00B8410E">
              <w:rPr>
                <w:rFonts w:ascii="Sylfaen" w:hAnsi="Sylfaen"/>
                <w:lang w:val="ka-GE"/>
              </w:rPr>
              <w:t xml:space="preserve"> </w:t>
            </w:r>
            <w:proofErr w:type="spellStart"/>
            <w:r w:rsidRPr="00B8410E">
              <w:rPr>
                <w:rFonts w:ascii="Sylfaen" w:hAnsi="Sylfaen"/>
              </w:rPr>
              <w:t>სემესტრში</w:t>
            </w:r>
            <w:proofErr w:type="spellEnd"/>
            <w:r w:rsidRPr="00B8410E">
              <w:rPr>
                <w:rFonts w:ascii="Sylfaen" w:hAnsi="Sylfaen"/>
              </w:rPr>
              <w:t xml:space="preserve">, </w:t>
            </w:r>
            <w:proofErr w:type="spellStart"/>
            <w:r w:rsidRPr="00B8410E">
              <w:rPr>
                <w:rFonts w:ascii="Sylfaen" w:hAnsi="Sylfaen"/>
              </w:rPr>
              <w:t>რომელშიც</w:t>
            </w:r>
            <w:proofErr w:type="spellEnd"/>
            <w:r w:rsidRPr="00B8410E">
              <w:rPr>
                <w:rFonts w:ascii="Sylfaen" w:hAnsi="Sylfaen"/>
                <w:lang w:val="ka-GE"/>
              </w:rPr>
              <w:t xml:space="preserve"> </w:t>
            </w:r>
            <w:proofErr w:type="spellStart"/>
            <w:r w:rsidRPr="00B8410E">
              <w:rPr>
                <w:rFonts w:ascii="Sylfaen" w:hAnsi="Sylfaen"/>
              </w:rPr>
              <w:t>სტუდენტი</w:t>
            </w:r>
            <w:proofErr w:type="spellEnd"/>
            <w:r w:rsidRPr="00B8410E">
              <w:rPr>
                <w:rFonts w:ascii="Sylfaen" w:hAnsi="Sylfaen"/>
                <w:lang w:val="ka-GE"/>
              </w:rPr>
              <w:t xml:space="preserve"> </w:t>
            </w:r>
            <w:proofErr w:type="spellStart"/>
            <w:r w:rsidRPr="00B8410E">
              <w:rPr>
                <w:rFonts w:ascii="Sylfaen" w:hAnsi="Sylfaen"/>
              </w:rPr>
              <w:t>დაასრულებს</w:t>
            </w:r>
            <w:proofErr w:type="spellEnd"/>
            <w:r w:rsidRPr="00B8410E">
              <w:rPr>
                <w:rFonts w:ascii="Sylfaen" w:hAnsi="Sylfaen"/>
                <w:lang w:val="ka-GE"/>
              </w:rPr>
              <w:t xml:space="preserve"> </w:t>
            </w:r>
            <w:proofErr w:type="spellStart"/>
            <w:r w:rsidRPr="00B8410E">
              <w:rPr>
                <w:rFonts w:ascii="Sylfaen" w:hAnsi="Sylfaen"/>
              </w:rPr>
              <w:t>მასზე</w:t>
            </w:r>
            <w:proofErr w:type="spellEnd"/>
            <w:r w:rsidRPr="00B8410E">
              <w:rPr>
                <w:rFonts w:ascii="Sylfaen" w:hAnsi="Sylfaen"/>
                <w:lang w:val="ka-GE"/>
              </w:rPr>
              <w:t xml:space="preserve"> </w:t>
            </w:r>
            <w:proofErr w:type="spellStart"/>
            <w:r w:rsidRPr="00B8410E">
              <w:rPr>
                <w:rFonts w:ascii="Sylfaen" w:hAnsi="Sylfaen"/>
              </w:rPr>
              <w:t>მუშაობას</w:t>
            </w:r>
            <w:proofErr w:type="spellEnd"/>
            <w:r w:rsidRPr="00B8410E">
              <w:rPr>
                <w:rFonts w:ascii="Sylfaen" w:hAnsi="Sylfaen"/>
              </w:rPr>
              <w:t xml:space="preserve">. </w:t>
            </w:r>
            <w:proofErr w:type="spellStart"/>
            <w:r w:rsidRPr="00B8410E">
              <w:rPr>
                <w:rFonts w:ascii="Sylfaen" w:hAnsi="Sylfaen"/>
              </w:rPr>
              <w:t>სამაგისტრო</w:t>
            </w:r>
            <w:proofErr w:type="spellEnd"/>
            <w:r w:rsidR="006014B0" w:rsidRPr="00B8410E">
              <w:rPr>
                <w:rFonts w:ascii="Sylfaen" w:hAnsi="Sylfaen"/>
                <w:lang w:val="ka-GE"/>
              </w:rPr>
              <w:t xml:space="preserve"> </w:t>
            </w:r>
            <w:proofErr w:type="spellStart"/>
            <w:r w:rsidRPr="00B8410E">
              <w:rPr>
                <w:rFonts w:ascii="Sylfaen" w:hAnsi="Sylfaen"/>
              </w:rPr>
              <w:t>ნაშრომი</w:t>
            </w:r>
            <w:proofErr w:type="spellEnd"/>
            <w:r w:rsidRPr="00B8410E">
              <w:rPr>
                <w:rFonts w:ascii="Sylfaen" w:hAnsi="Sylfaen"/>
                <w:lang w:val="ka-GE"/>
              </w:rPr>
              <w:t xml:space="preserve"> </w:t>
            </w:r>
            <w:proofErr w:type="spellStart"/>
            <w:r w:rsidRPr="00B8410E">
              <w:rPr>
                <w:rFonts w:ascii="Sylfaen" w:hAnsi="Sylfaen"/>
              </w:rPr>
              <w:t>უნდა</w:t>
            </w:r>
            <w:proofErr w:type="spellEnd"/>
            <w:r w:rsidRPr="00B8410E">
              <w:rPr>
                <w:rFonts w:ascii="Sylfaen" w:hAnsi="Sylfaen"/>
                <w:lang w:val="ka-GE"/>
              </w:rPr>
              <w:t xml:space="preserve"> </w:t>
            </w:r>
            <w:proofErr w:type="spellStart"/>
            <w:r w:rsidRPr="00B8410E">
              <w:rPr>
                <w:rFonts w:ascii="Sylfaen" w:hAnsi="Sylfaen"/>
              </w:rPr>
              <w:t>შეფასდეს</w:t>
            </w:r>
            <w:proofErr w:type="spellEnd"/>
            <w:r w:rsidRPr="00B8410E">
              <w:rPr>
                <w:rFonts w:ascii="Sylfaen" w:hAnsi="Sylfaen"/>
                <w:lang w:val="ka-GE"/>
              </w:rPr>
              <w:t xml:space="preserve"> </w:t>
            </w:r>
            <w:proofErr w:type="spellStart"/>
            <w:r w:rsidRPr="00B8410E">
              <w:rPr>
                <w:rFonts w:ascii="Sylfaen" w:hAnsi="Sylfaen"/>
              </w:rPr>
              <w:t>ერთჯერადად</w:t>
            </w:r>
            <w:proofErr w:type="spellEnd"/>
            <w:r w:rsidRPr="00B8410E">
              <w:rPr>
                <w:rFonts w:ascii="Sylfaen" w:hAnsi="Sylfaen"/>
              </w:rPr>
              <w:t xml:space="preserve"> (</w:t>
            </w:r>
            <w:proofErr w:type="spellStart"/>
            <w:r w:rsidRPr="00B8410E">
              <w:rPr>
                <w:rFonts w:ascii="Sylfaen" w:hAnsi="Sylfaen"/>
              </w:rPr>
              <w:t>დასკვნითი</w:t>
            </w:r>
            <w:proofErr w:type="spellEnd"/>
            <w:r w:rsidRPr="00B8410E">
              <w:rPr>
                <w:rFonts w:ascii="Sylfaen" w:hAnsi="Sylfaen"/>
                <w:lang w:val="ka-GE"/>
              </w:rPr>
              <w:t xml:space="preserve"> </w:t>
            </w:r>
            <w:proofErr w:type="spellStart"/>
            <w:r w:rsidRPr="00B8410E">
              <w:rPr>
                <w:rFonts w:ascii="Sylfaen" w:hAnsi="Sylfaen"/>
              </w:rPr>
              <w:t>შეფასებით</w:t>
            </w:r>
            <w:proofErr w:type="spellEnd"/>
            <w:r w:rsidRPr="00B8410E">
              <w:rPr>
                <w:rFonts w:ascii="Sylfaen" w:hAnsi="Sylfaen"/>
              </w:rPr>
              <w:t>).</w:t>
            </w:r>
          </w:p>
        </w:tc>
      </w:tr>
      <w:tr w:rsidR="009D7832" w:rsidRPr="00B8410E" w:rsidTr="00CA27F9">
        <w:tc>
          <w:tcPr>
            <w:tcW w:w="10188" w:type="dxa"/>
            <w:gridSpan w:val="3"/>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9D7832" w:rsidRPr="00B8410E" w:rsidRDefault="009D7832" w:rsidP="00B8410E">
            <w:pPr>
              <w:spacing w:after="0" w:line="240" w:lineRule="auto"/>
              <w:rPr>
                <w:rFonts w:ascii="Sylfaen" w:hAnsi="Sylfaen" w:cs="Sylfaen"/>
                <w:b/>
                <w:bCs/>
                <w:color w:val="943634" w:themeColor="accent2" w:themeShade="BF"/>
                <w:lang w:val="ka-GE"/>
              </w:rPr>
            </w:pPr>
            <w:r w:rsidRPr="00B8410E">
              <w:rPr>
                <w:rFonts w:ascii="Sylfaen" w:hAnsi="Sylfaen" w:cs="Sylfaen"/>
                <w:b/>
                <w:bCs/>
                <w:lang w:val="ka-GE"/>
              </w:rPr>
              <w:lastRenderedPageBreak/>
              <w:t>დასაქმების სფეროები</w:t>
            </w:r>
          </w:p>
        </w:tc>
      </w:tr>
      <w:tr w:rsidR="009D7832" w:rsidRPr="00B8410E" w:rsidTr="00CA27F9">
        <w:trPr>
          <w:trHeight w:val="583"/>
        </w:trPr>
        <w:tc>
          <w:tcPr>
            <w:tcW w:w="10188" w:type="dxa"/>
            <w:gridSpan w:val="3"/>
            <w:tcBorders>
              <w:top w:val="single" w:sz="18" w:space="0" w:color="auto"/>
              <w:left w:val="single" w:sz="18" w:space="0" w:color="auto"/>
              <w:bottom w:val="single" w:sz="18" w:space="0" w:color="auto"/>
              <w:right w:val="single" w:sz="18" w:space="0" w:color="auto"/>
            </w:tcBorders>
          </w:tcPr>
          <w:p w:rsidR="005126D1" w:rsidRPr="00B8410E" w:rsidRDefault="005126D1" w:rsidP="00B8410E">
            <w:pPr>
              <w:spacing w:after="0" w:line="240" w:lineRule="auto"/>
              <w:rPr>
                <w:rFonts w:ascii="Sylfaen" w:hAnsi="Sylfaen"/>
                <w:lang w:val="ka-GE"/>
              </w:rPr>
            </w:pPr>
            <w:r w:rsidRPr="00B8410E">
              <w:rPr>
                <w:rFonts w:ascii="Sylfaen" w:hAnsi="Sylfaen"/>
                <w:lang w:val="ka-GE"/>
              </w:rPr>
              <w:t xml:space="preserve">სამაგისტრო პროგრამა ,,ბიოლოგია“ ამზადებს </w:t>
            </w:r>
            <w:r w:rsidR="004D03D4" w:rsidRPr="00B8410E">
              <w:rPr>
                <w:rFonts w:ascii="Sylfaen" w:hAnsi="Sylfaen"/>
                <w:lang w:val="ka-GE"/>
              </w:rPr>
              <w:t>ბიოლ</w:t>
            </w:r>
            <w:r w:rsidRPr="00B8410E">
              <w:rPr>
                <w:rFonts w:ascii="Sylfaen" w:hAnsi="Sylfaen"/>
                <w:lang w:val="ka-GE"/>
              </w:rPr>
              <w:t>ოგიის სპეციალობის, უჯრედის ბიოლოგიის,</w:t>
            </w:r>
          </w:p>
          <w:p w:rsidR="005126D1" w:rsidRPr="00B8410E" w:rsidRDefault="005126D1" w:rsidP="00B8410E">
            <w:pPr>
              <w:spacing w:after="0" w:line="240" w:lineRule="auto"/>
              <w:rPr>
                <w:rFonts w:ascii="Sylfaen" w:hAnsi="Sylfaen"/>
                <w:lang w:val="ka-GE"/>
              </w:rPr>
            </w:pPr>
            <w:r w:rsidRPr="00B8410E">
              <w:rPr>
                <w:rFonts w:ascii="Sylfaen" w:hAnsi="Sylfaen"/>
                <w:lang w:val="ka-GE"/>
              </w:rPr>
              <w:t xml:space="preserve">ადამიანისა და ცხოველთა ფიზიოლოგიის,   ეკოლოგიის  კვალიფიციურ სპეციალისტებს. კურსდამთავრებულებს შეძენილი  ცოდნის რეალიზების და დასაქმების ფართო </w:t>
            </w:r>
            <w:proofErr w:type="spellStart"/>
            <w:r w:rsidRPr="00B8410E">
              <w:rPr>
                <w:rFonts w:ascii="Sylfaen" w:hAnsi="Sylfaen"/>
                <w:lang w:val="ka-GE"/>
              </w:rPr>
              <w:t>არიალი</w:t>
            </w:r>
            <w:proofErr w:type="spellEnd"/>
            <w:r w:rsidRPr="00B8410E">
              <w:rPr>
                <w:rFonts w:ascii="Sylfaen" w:hAnsi="Sylfaen"/>
                <w:lang w:val="ka-GE"/>
              </w:rPr>
              <w:t xml:space="preserve"> ექნებათ.</w:t>
            </w:r>
          </w:p>
          <w:p w:rsidR="005126D1" w:rsidRPr="00B8410E" w:rsidRDefault="005126D1" w:rsidP="00B8410E">
            <w:pPr>
              <w:pStyle w:val="ListParagraph"/>
              <w:numPr>
                <w:ilvl w:val="0"/>
                <w:numId w:val="41"/>
              </w:numPr>
              <w:tabs>
                <w:tab w:val="left" w:pos="360"/>
              </w:tabs>
              <w:spacing w:after="0" w:line="240" w:lineRule="auto"/>
              <w:ind w:left="0" w:firstLine="0"/>
              <w:rPr>
                <w:rFonts w:ascii="Sylfaen" w:hAnsi="Sylfaen"/>
                <w:lang w:val="ka-GE"/>
              </w:rPr>
            </w:pPr>
            <w:r w:rsidRPr="00B8410E">
              <w:rPr>
                <w:rFonts w:ascii="Sylfaen" w:hAnsi="Sylfaen"/>
                <w:lang w:val="ka-GE"/>
              </w:rPr>
              <w:t>ბიოლოგიური, ეკოლოგიური  და სამედიცინო პ</w:t>
            </w:r>
            <w:r w:rsidR="004D03D4" w:rsidRPr="00B8410E">
              <w:rPr>
                <w:rFonts w:ascii="Sylfaen" w:hAnsi="Sylfaen"/>
                <w:lang w:val="ka-GE"/>
              </w:rPr>
              <w:t>რ</w:t>
            </w:r>
            <w:r w:rsidRPr="00B8410E">
              <w:rPr>
                <w:rFonts w:ascii="Sylfaen" w:hAnsi="Sylfaen"/>
                <w:lang w:val="ka-GE"/>
              </w:rPr>
              <w:t xml:space="preserve">ოფილის სამეცნიერო  კვლევითი დაწესებულებები, შესაბამისი პროფილის  სადიაგნოსტიკო ლაბორატორიები.    </w:t>
            </w:r>
          </w:p>
          <w:p w:rsidR="005126D1" w:rsidRPr="00B8410E" w:rsidRDefault="005126D1" w:rsidP="00B8410E">
            <w:pPr>
              <w:pStyle w:val="ListParagraph"/>
              <w:numPr>
                <w:ilvl w:val="0"/>
                <w:numId w:val="41"/>
              </w:numPr>
              <w:tabs>
                <w:tab w:val="left" w:pos="360"/>
              </w:tabs>
              <w:spacing w:after="0" w:line="240" w:lineRule="auto"/>
              <w:ind w:left="0" w:firstLine="0"/>
              <w:rPr>
                <w:rFonts w:ascii="Sylfaen" w:hAnsi="Sylfaen"/>
                <w:lang w:val="ka-GE"/>
              </w:rPr>
            </w:pPr>
            <w:r w:rsidRPr="00B8410E">
              <w:rPr>
                <w:rFonts w:ascii="Sylfaen" w:hAnsi="Sylfaen"/>
                <w:lang w:val="ka-GE"/>
              </w:rPr>
              <w:t>სხვადასხვა აკადემიური,</w:t>
            </w:r>
            <w:r w:rsidR="004D03D4" w:rsidRPr="00B8410E">
              <w:rPr>
                <w:rFonts w:ascii="Sylfaen" w:hAnsi="Sylfaen"/>
                <w:lang w:val="ka-GE"/>
              </w:rPr>
              <w:t xml:space="preserve"> </w:t>
            </w:r>
            <w:r w:rsidRPr="00B8410E">
              <w:rPr>
                <w:rFonts w:ascii="Sylfaen" w:hAnsi="Sylfaen"/>
                <w:lang w:val="ka-GE"/>
              </w:rPr>
              <w:t>სახელმწიფო და სასოფლო</w:t>
            </w:r>
            <w:r w:rsidR="004D03D4" w:rsidRPr="00B8410E">
              <w:rPr>
                <w:rFonts w:ascii="Sylfaen" w:hAnsi="Sylfaen"/>
                <w:lang w:val="ka-GE"/>
              </w:rPr>
              <w:t>-</w:t>
            </w:r>
            <w:r w:rsidRPr="00B8410E">
              <w:rPr>
                <w:rFonts w:ascii="Sylfaen" w:hAnsi="Sylfaen"/>
                <w:lang w:val="ka-GE"/>
              </w:rPr>
              <w:t>სამეურნეო დაწესებულებები.</w:t>
            </w:r>
          </w:p>
          <w:p w:rsidR="005126D1" w:rsidRPr="00B8410E" w:rsidRDefault="005126D1" w:rsidP="00B8410E">
            <w:pPr>
              <w:pStyle w:val="ListParagraph"/>
              <w:numPr>
                <w:ilvl w:val="0"/>
                <w:numId w:val="41"/>
              </w:numPr>
              <w:tabs>
                <w:tab w:val="left" w:pos="360"/>
              </w:tabs>
              <w:spacing w:after="0" w:line="240" w:lineRule="auto"/>
              <w:ind w:left="0" w:firstLine="0"/>
              <w:rPr>
                <w:rFonts w:ascii="Sylfaen" w:hAnsi="Sylfaen"/>
                <w:lang w:val="ka-GE"/>
              </w:rPr>
            </w:pPr>
            <w:r w:rsidRPr="00B8410E">
              <w:rPr>
                <w:rFonts w:ascii="Sylfaen" w:hAnsi="Sylfaen"/>
                <w:lang w:val="ka-GE"/>
              </w:rPr>
              <w:t>სანიტარული და ბიოუსაფრთხოების სამსახურები.</w:t>
            </w:r>
          </w:p>
          <w:p w:rsidR="005126D1" w:rsidRPr="00B8410E" w:rsidRDefault="005126D1" w:rsidP="00B8410E">
            <w:pPr>
              <w:pStyle w:val="ListParagraph"/>
              <w:numPr>
                <w:ilvl w:val="0"/>
                <w:numId w:val="41"/>
              </w:numPr>
              <w:tabs>
                <w:tab w:val="left" w:pos="360"/>
              </w:tabs>
              <w:spacing w:after="0" w:line="240" w:lineRule="auto"/>
              <w:ind w:left="0" w:firstLine="0"/>
              <w:rPr>
                <w:rFonts w:ascii="Sylfaen" w:hAnsi="Sylfaen"/>
                <w:lang w:val="ka-GE"/>
              </w:rPr>
            </w:pPr>
            <w:r w:rsidRPr="00B8410E">
              <w:rPr>
                <w:rFonts w:ascii="Sylfaen" w:hAnsi="Sylfaen"/>
                <w:lang w:val="ka-GE"/>
              </w:rPr>
              <w:t>სამკურნალო პროფილაქტიკური,</w:t>
            </w:r>
            <w:r w:rsidR="004D03D4" w:rsidRPr="00B8410E">
              <w:rPr>
                <w:rFonts w:ascii="Sylfaen" w:hAnsi="Sylfaen"/>
                <w:lang w:val="ka-GE"/>
              </w:rPr>
              <w:t xml:space="preserve"> </w:t>
            </w:r>
            <w:r w:rsidRPr="00B8410E">
              <w:rPr>
                <w:rFonts w:ascii="Sylfaen" w:hAnsi="Sylfaen"/>
                <w:lang w:val="ka-GE"/>
              </w:rPr>
              <w:t>სანიტარულ-ეკოლოგიური და დაავადებათა კონტროლის დაწესებულებები.</w:t>
            </w:r>
          </w:p>
          <w:p w:rsidR="005126D1" w:rsidRPr="00B8410E" w:rsidRDefault="005126D1" w:rsidP="00B8410E">
            <w:pPr>
              <w:pStyle w:val="ListParagraph"/>
              <w:numPr>
                <w:ilvl w:val="0"/>
                <w:numId w:val="41"/>
              </w:numPr>
              <w:tabs>
                <w:tab w:val="left" w:pos="360"/>
              </w:tabs>
              <w:spacing w:after="0" w:line="240" w:lineRule="auto"/>
              <w:ind w:left="0" w:firstLine="0"/>
              <w:rPr>
                <w:rFonts w:ascii="Sylfaen" w:hAnsi="Sylfaen"/>
                <w:lang w:val="ka-GE"/>
              </w:rPr>
            </w:pPr>
            <w:r w:rsidRPr="00B8410E">
              <w:rPr>
                <w:rFonts w:ascii="Sylfaen" w:hAnsi="Sylfaen"/>
                <w:lang w:val="ka-GE"/>
              </w:rPr>
              <w:t xml:space="preserve">ფარმაკოლოგიურ და </w:t>
            </w:r>
            <w:r w:rsidR="004D03D4" w:rsidRPr="00B8410E">
              <w:rPr>
                <w:rFonts w:ascii="Sylfaen" w:hAnsi="Sylfaen"/>
                <w:lang w:val="ka-GE"/>
              </w:rPr>
              <w:t>ფარმაცევ</w:t>
            </w:r>
            <w:r w:rsidRPr="00B8410E">
              <w:rPr>
                <w:rFonts w:ascii="Sylfaen" w:hAnsi="Sylfaen"/>
                <w:lang w:val="ka-GE"/>
              </w:rPr>
              <w:t>ტულ მრეწველობის, სასოფლო</w:t>
            </w:r>
            <w:r w:rsidR="004D03D4" w:rsidRPr="00B8410E">
              <w:rPr>
                <w:rFonts w:ascii="Sylfaen" w:hAnsi="Sylfaen"/>
                <w:lang w:val="ka-GE"/>
              </w:rPr>
              <w:t>-</w:t>
            </w:r>
            <w:r w:rsidRPr="00B8410E">
              <w:rPr>
                <w:rFonts w:ascii="Sylfaen" w:hAnsi="Sylfaen"/>
                <w:lang w:val="ka-GE"/>
              </w:rPr>
              <w:t>სამეურნეო პროფილის კომპანიები.</w:t>
            </w:r>
          </w:p>
          <w:p w:rsidR="005126D1" w:rsidRPr="00B8410E" w:rsidRDefault="005126D1" w:rsidP="00B8410E">
            <w:pPr>
              <w:pStyle w:val="ListParagraph"/>
              <w:numPr>
                <w:ilvl w:val="0"/>
                <w:numId w:val="41"/>
              </w:numPr>
              <w:tabs>
                <w:tab w:val="left" w:pos="360"/>
              </w:tabs>
              <w:spacing w:after="0" w:line="240" w:lineRule="auto"/>
              <w:ind w:left="0" w:firstLine="0"/>
              <w:rPr>
                <w:rFonts w:ascii="Sylfaen" w:hAnsi="Sylfaen"/>
                <w:b/>
                <w:lang w:val="ka-GE"/>
              </w:rPr>
            </w:pPr>
            <w:r w:rsidRPr="00B8410E">
              <w:rPr>
                <w:rFonts w:ascii="Sylfaen" w:hAnsi="Sylfaen"/>
                <w:lang w:val="ka-GE"/>
              </w:rPr>
              <w:t>გარემოს დაცვის ბუნებრივი რესურსების მართვისა და ეკოლოგიური ზედამხედველობის სამსახურები.</w:t>
            </w:r>
          </w:p>
          <w:p w:rsidR="005126D1" w:rsidRPr="00B8410E" w:rsidRDefault="005126D1" w:rsidP="00B8410E">
            <w:pPr>
              <w:pStyle w:val="ListParagraph"/>
              <w:numPr>
                <w:ilvl w:val="0"/>
                <w:numId w:val="41"/>
              </w:numPr>
              <w:tabs>
                <w:tab w:val="left" w:pos="360"/>
              </w:tabs>
              <w:spacing w:after="0" w:line="240" w:lineRule="auto"/>
              <w:ind w:left="0" w:firstLine="0"/>
              <w:jc w:val="both"/>
              <w:rPr>
                <w:rFonts w:ascii="Sylfaen" w:hAnsi="Sylfaen"/>
                <w:lang w:val="ka-GE"/>
              </w:rPr>
            </w:pPr>
            <w:r w:rsidRPr="00B8410E">
              <w:rPr>
                <w:rFonts w:ascii="Sylfaen" w:hAnsi="Sylfaen"/>
                <w:lang w:val="ka-GE"/>
              </w:rPr>
              <w:t>ბიომრავალფეროვნების, კონსერვაციის საკითხებზე მომუშავე არასამთავრობო ორგანიზაციების და გარემოსდაცვითი პროგრამების მქონე კერძო კომპანიებში.</w:t>
            </w:r>
          </w:p>
          <w:p w:rsidR="005126D1" w:rsidRPr="00B8410E" w:rsidRDefault="005126D1" w:rsidP="00B8410E">
            <w:pPr>
              <w:pStyle w:val="ListParagraph"/>
              <w:numPr>
                <w:ilvl w:val="0"/>
                <w:numId w:val="41"/>
              </w:numPr>
              <w:tabs>
                <w:tab w:val="left" w:pos="360"/>
              </w:tabs>
              <w:spacing w:after="0" w:line="240" w:lineRule="auto"/>
              <w:ind w:left="0" w:firstLine="0"/>
              <w:jc w:val="both"/>
              <w:rPr>
                <w:rFonts w:ascii="Sylfaen" w:hAnsi="Sylfaen"/>
                <w:lang w:val="ka-GE"/>
              </w:rPr>
            </w:pPr>
            <w:r w:rsidRPr="00B8410E">
              <w:rPr>
                <w:rFonts w:ascii="Sylfaen" w:hAnsi="Sylfaen"/>
                <w:lang w:val="ka-GE"/>
              </w:rPr>
              <w:t>უმაღლეს სასწავლო დაწესებულებებში.</w:t>
            </w:r>
          </w:p>
          <w:p w:rsidR="005126D1" w:rsidRPr="00B8410E" w:rsidRDefault="005126D1" w:rsidP="00B8410E">
            <w:pPr>
              <w:pStyle w:val="ListParagraph"/>
              <w:numPr>
                <w:ilvl w:val="0"/>
                <w:numId w:val="41"/>
              </w:numPr>
              <w:tabs>
                <w:tab w:val="left" w:pos="360"/>
              </w:tabs>
              <w:spacing w:after="0" w:line="240" w:lineRule="auto"/>
              <w:ind w:left="0" w:firstLine="0"/>
              <w:jc w:val="both"/>
              <w:rPr>
                <w:rFonts w:ascii="Sylfaen" w:hAnsi="Sylfaen"/>
              </w:rPr>
            </w:pPr>
            <w:r w:rsidRPr="00B8410E">
              <w:rPr>
                <w:rFonts w:ascii="Sylfaen" w:hAnsi="Sylfaen"/>
                <w:lang w:val="ka-GE"/>
              </w:rPr>
              <w:t>ზოგადად ისეთ საწარმოებსა თუ დაწესებულებებში,</w:t>
            </w:r>
            <w:r w:rsidR="004D03D4" w:rsidRPr="00B8410E">
              <w:rPr>
                <w:rFonts w:ascii="Sylfaen" w:hAnsi="Sylfaen"/>
                <w:lang w:val="ka-GE"/>
              </w:rPr>
              <w:t xml:space="preserve"> </w:t>
            </w:r>
            <w:r w:rsidRPr="00B8410E">
              <w:rPr>
                <w:rFonts w:ascii="Sylfaen" w:hAnsi="Sylfaen"/>
                <w:lang w:val="ka-GE"/>
              </w:rPr>
              <w:t xml:space="preserve">სადაც </w:t>
            </w:r>
            <w:proofErr w:type="spellStart"/>
            <w:r w:rsidRPr="00B8410E">
              <w:rPr>
                <w:rFonts w:ascii="Sylfaen" w:hAnsi="Sylfaen"/>
                <w:lang w:val="ka-GE"/>
              </w:rPr>
              <w:t>აუცილბელია</w:t>
            </w:r>
            <w:proofErr w:type="spellEnd"/>
            <w:r w:rsidRPr="00B8410E">
              <w:rPr>
                <w:rFonts w:ascii="Sylfaen" w:hAnsi="Sylfaen"/>
                <w:lang w:val="ka-GE"/>
              </w:rPr>
              <w:t xml:space="preserve"> ბიოლოგიის, ეკოლოგიის ღრმა და </w:t>
            </w:r>
            <w:proofErr w:type="spellStart"/>
            <w:r w:rsidRPr="00B8410E">
              <w:rPr>
                <w:rFonts w:ascii="Sylfaen" w:hAnsi="Sylfaen"/>
                <w:lang w:val="ka-GE"/>
              </w:rPr>
              <w:t>სისიტემური</w:t>
            </w:r>
            <w:proofErr w:type="spellEnd"/>
            <w:r w:rsidRPr="00B8410E">
              <w:rPr>
                <w:rFonts w:ascii="Sylfaen" w:hAnsi="Sylfaen"/>
                <w:lang w:val="ka-GE"/>
              </w:rPr>
              <w:t xml:space="preserve"> ცოდნა და კვლევის ჩატარება დამოუკიდებლად სხვადასხვა მეთოდებისა და მიდგომების გამოყენებით.</w:t>
            </w:r>
          </w:p>
          <w:p w:rsidR="0027705E" w:rsidRPr="00B8410E" w:rsidRDefault="0027705E" w:rsidP="00B8410E">
            <w:pPr>
              <w:pStyle w:val="ListParagraph"/>
              <w:tabs>
                <w:tab w:val="left" w:pos="540"/>
              </w:tabs>
              <w:spacing w:after="0" w:line="240" w:lineRule="auto"/>
              <w:ind w:left="540"/>
              <w:jc w:val="both"/>
              <w:rPr>
                <w:rFonts w:ascii="Sylfaen" w:hAnsi="Sylfaen"/>
              </w:rPr>
            </w:pPr>
          </w:p>
        </w:tc>
      </w:tr>
      <w:tr w:rsidR="009D7832" w:rsidRPr="00B8410E" w:rsidTr="00CA27F9">
        <w:tc>
          <w:tcPr>
            <w:tcW w:w="10188" w:type="dxa"/>
            <w:gridSpan w:val="3"/>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9D7832" w:rsidRPr="00B8410E" w:rsidRDefault="009D7832" w:rsidP="00B8410E">
            <w:pPr>
              <w:spacing w:after="0" w:line="240" w:lineRule="auto"/>
              <w:rPr>
                <w:rFonts w:ascii="Sylfaen" w:hAnsi="Sylfaen" w:cs="Sylfaen"/>
                <w:b/>
                <w:bCs/>
                <w:color w:val="943634" w:themeColor="accent2" w:themeShade="BF"/>
                <w:lang w:val="ka-GE"/>
              </w:rPr>
            </w:pPr>
            <w:r w:rsidRPr="00B8410E">
              <w:rPr>
                <w:rFonts w:ascii="Sylfaen" w:hAnsi="Sylfaen" w:cs="Sylfaen"/>
                <w:b/>
                <w:bCs/>
                <w:lang w:val="ka-GE"/>
              </w:rPr>
              <w:t>სწავლისათვის აუცილებელი დამხმარე პირობები/რესურსები</w:t>
            </w:r>
          </w:p>
        </w:tc>
      </w:tr>
      <w:tr w:rsidR="009D7832" w:rsidRPr="00B8410E" w:rsidTr="00CA27F9">
        <w:tc>
          <w:tcPr>
            <w:tcW w:w="10188" w:type="dxa"/>
            <w:gridSpan w:val="3"/>
            <w:tcBorders>
              <w:top w:val="single" w:sz="18" w:space="0" w:color="auto"/>
              <w:left w:val="single" w:sz="18" w:space="0" w:color="auto"/>
              <w:bottom w:val="single" w:sz="18" w:space="0" w:color="auto"/>
              <w:right w:val="single" w:sz="18" w:space="0" w:color="auto"/>
            </w:tcBorders>
          </w:tcPr>
          <w:p w:rsidR="00CC67AF" w:rsidRPr="00B8410E" w:rsidRDefault="00CC67AF" w:rsidP="00B8410E">
            <w:pPr>
              <w:spacing w:after="0" w:line="240" w:lineRule="auto"/>
              <w:ind w:firstLine="540"/>
              <w:jc w:val="both"/>
              <w:rPr>
                <w:rFonts w:ascii="Sylfaen" w:hAnsi="Sylfaen"/>
                <w:lang w:val="ka-GE"/>
              </w:rPr>
            </w:pPr>
            <w:r w:rsidRPr="00B8410E">
              <w:rPr>
                <w:rFonts w:ascii="Sylfaen" w:hAnsi="Sylfaen"/>
                <w:lang w:val="ka-GE"/>
              </w:rPr>
              <w:t>სამაგისტრო პროგრამა „ბიოლოგია“</w:t>
            </w:r>
            <w:r w:rsidRPr="00B8410E">
              <w:rPr>
                <w:rFonts w:ascii="Sylfaen" w:hAnsi="Sylfaen"/>
                <w:b/>
                <w:lang w:val="ka-GE"/>
              </w:rPr>
              <w:t xml:space="preserve"> </w:t>
            </w:r>
            <w:r w:rsidRPr="00B8410E">
              <w:rPr>
                <w:rFonts w:ascii="Sylfaen" w:hAnsi="Sylfaen"/>
                <w:lang w:val="ka-GE"/>
              </w:rPr>
              <w:t>უზრუნველყოფილია საუნივერსიტეტო და საფაკულტეტო აკადემიური და მატერიალურ-ტექნიკური ბაზითა და რესურსებით.</w:t>
            </w:r>
          </w:p>
          <w:p w:rsidR="00CC67AF" w:rsidRPr="00B8410E" w:rsidRDefault="00CC67AF" w:rsidP="00B8410E">
            <w:pPr>
              <w:spacing w:after="0" w:line="240" w:lineRule="auto"/>
              <w:ind w:firstLine="540"/>
              <w:jc w:val="both"/>
              <w:rPr>
                <w:rFonts w:ascii="Sylfaen" w:hAnsi="Sylfaen"/>
                <w:lang w:val="ka-GE"/>
              </w:rPr>
            </w:pPr>
            <w:r w:rsidRPr="00B8410E">
              <w:rPr>
                <w:rFonts w:ascii="Sylfaen" w:hAnsi="Sylfaen"/>
                <w:lang w:val="ka-GE"/>
              </w:rPr>
              <w:t>პროგრამაში სალექციო კურსებით ჩართულნი არიან აკაკი წერეთლის სახელმწიფო უნივერსიტეტის ზუსტ და საბუნებისმეტყველო მეცნიერებათა ფაკულტეტის, ბიოლოგიის დეპარტამენტის აკადემიური პერსონალი</w:t>
            </w:r>
            <w:r w:rsidR="00D41D13" w:rsidRPr="00B8410E">
              <w:rPr>
                <w:rFonts w:ascii="Sylfaen" w:hAnsi="Sylfaen"/>
                <w:lang w:val="ka-GE"/>
              </w:rPr>
              <w:t xml:space="preserve">. </w:t>
            </w:r>
          </w:p>
          <w:p w:rsidR="00CC67AF" w:rsidRPr="00B8410E" w:rsidRDefault="00CC67AF" w:rsidP="00B8410E">
            <w:pPr>
              <w:spacing w:after="0" w:line="240" w:lineRule="auto"/>
              <w:ind w:firstLine="540"/>
              <w:jc w:val="both"/>
              <w:rPr>
                <w:rFonts w:ascii="Sylfaen" w:hAnsi="Sylfaen"/>
                <w:lang w:val="ka-GE"/>
              </w:rPr>
            </w:pPr>
            <w:r w:rsidRPr="00B8410E">
              <w:rPr>
                <w:rFonts w:ascii="Sylfaen" w:hAnsi="Sylfaen"/>
                <w:lang w:val="ka-GE"/>
              </w:rPr>
              <w:t xml:space="preserve">ბიოლოგიის დეპარტამენტი აღჭურვილია ლაბორატორიული ტექნიკით, რომელიც </w:t>
            </w:r>
            <w:r w:rsidRPr="00B8410E">
              <w:rPr>
                <w:rFonts w:ascii="Sylfaen" w:hAnsi="Sylfaen"/>
                <w:lang w:val="ka-GE"/>
              </w:rPr>
              <w:lastRenderedPageBreak/>
              <w:t>განაწილებულია ადამიანისა და ცხოველთა ფიზიოლოგიის, მიკრობიოლოგიის, გენეტიკის, ბიოქიმიის და  უჯრედული ბიოლოგიის ლაბორატორიებში:</w:t>
            </w:r>
          </w:p>
          <w:p w:rsidR="00CC67AF" w:rsidRPr="00B8410E" w:rsidRDefault="00CC67AF" w:rsidP="00B8410E">
            <w:pPr>
              <w:tabs>
                <w:tab w:val="left" w:pos="450"/>
              </w:tabs>
              <w:spacing w:after="0" w:line="240" w:lineRule="auto"/>
              <w:ind w:firstLine="540"/>
              <w:jc w:val="both"/>
              <w:rPr>
                <w:rFonts w:ascii="Sylfaen" w:hAnsi="Sylfaen"/>
                <w:b/>
                <w:lang w:val="ka-GE"/>
              </w:rPr>
            </w:pPr>
            <w:r w:rsidRPr="00B8410E">
              <w:rPr>
                <w:rFonts w:ascii="Sylfaen" w:hAnsi="Sylfaen"/>
                <w:b/>
                <w:lang w:val="ka-GE"/>
              </w:rPr>
              <w:t>აღჭურვილობა:</w:t>
            </w:r>
          </w:p>
          <w:p w:rsidR="00CC67AF" w:rsidRPr="00B8410E" w:rsidRDefault="00CC67AF" w:rsidP="00B8410E">
            <w:pPr>
              <w:numPr>
                <w:ilvl w:val="0"/>
                <w:numId w:val="9"/>
              </w:numPr>
              <w:tabs>
                <w:tab w:val="left" w:pos="450"/>
              </w:tabs>
              <w:spacing w:after="0" w:line="240" w:lineRule="auto"/>
              <w:ind w:left="0" w:firstLine="540"/>
              <w:jc w:val="both"/>
              <w:rPr>
                <w:rFonts w:ascii="Sylfaen" w:hAnsi="Sylfaen"/>
                <w:lang w:val="ka-GE"/>
              </w:rPr>
            </w:pPr>
            <w:r w:rsidRPr="00B8410E">
              <w:rPr>
                <w:rFonts w:ascii="Sylfaen" w:hAnsi="Sylfaen"/>
                <w:lang w:val="ka-GE"/>
              </w:rPr>
              <w:t>თერმოსტატი</w:t>
            </w:r>
          </w:p>
          <w:p w:rsidR="00CC67AF" w:rsidRPr="00B8410E" w:rsidRDefault="00CC67AF" w:rsidP="00B8410E">
            <w:pPr>
              <w:numPr>
                <w:ilvl w:val="0"/>
                <w:numId w:val="9"/>
              </w:numPr>
              <w:tabs>
                <w:tab w:val="left" w:pos="450"/>
              </w:tabs>
              <w:spacing w:after="0" w:line="240" w:lineRule="auto"/>
              <w:ind w:left="0" w:firstLine="540"/>
              <w:jc w:val="both"/>
              <w:rPr>
                <w:rFonts w:ascii="Sylfaen" w:hAnsi="Sylfaen"/>
                <w:lang w:val="ka-GE"/>
              </w:rPr>
            </w:pPr>
            <w:proofErr w:type="spellStart"/>
            <w:r w:rsidRPr="00B8410E">
              <w:rPr>
                <w:rFonts w:ascii="Sylfaen" w:hAnsi="Sylfaen"/>
                <w:lang w:val="ka-GE"/>
              </w:rPr>
              <w:t>სანჯღრეველა</w:t>
            </w:r>
            <w:proofErr w:type="spellEnd"/>
          </w:p>
          <w:p w:rsidR="00CC67AF" w:rsidRPr="00B8410E" w:rsidRDefault="00CC67AF" w:rsidP="00B8410E">
            <w:pPr>
              <w:numPr>
                <w:ilvl w:val="0"/>
                <w:numId w:val="9"/>
              </w:numPr>
              <w:tabs>
                <w:tab w:val="left" w:pos="450"/>
              </w:tabs>
              <w:spacing w:after="0" w:line="240" w:lineRule="auto"/>
              <w:ind w:left="0" w:firstLine="540"/>
              <w:jc w:val="both"/>
              <w:rPr>
                <w:rFonts w:ascii="Sylfaen" w:hAnsi="Sylfaen"/>
                <w:lang w:val="ka-GE"/>
              </w:rPr>
            </w:pPr>
            <w:r w:rsidRPr="00B8410E">
              <w:rPr>
                <w:rFonts w:ascii="Sylfaen" w:hAnsi="Sylfaen"/>
                <w:lang w:val="ka-GE"/>
              </w:rPr>
              <w:t>აბაზანა</w:t>
            </w:r>
          </w:p>
          <w:p w:rsidR="00CC67AF" w:rsidRPr="00B8410E" w:rsidRDefault="00CC67AF" w:rsidP="00B8410E">
            <w:pPr>
              <w:numPr>
                <w:ilvl w:val="0"/>
                <w:numId w:val="9"/>
              </w:numPr>
              <w:tabs>
                <w:tab w:val="left" w:pos="450"/>
              </w:tabs>
              <w:spacing w:after="0" w:line="240" w:lineRule="auto"/>
              <w:ind w:left="0" w:firstLine="540"/>
              <w:jc w:val="both"/>
              <w:rPr>
                <w:rFonts w:ascii="Sylfaen" w:hAnsi="Sylfaen"/>
                <w:lang w:val="ka-GE"/>
              </w:rPr>
            </w:pPr>
            <w:proofErr w:type="spellStart"/>
            <w:r w:rsidRPr="00B8410E">
              <w:rPr>
                <w:rFonts w:ascii="Sylfaen" w:hAnsi="Sylfaen"/>
                <w:lang w:val="ka-GE"/>
              </w:rPr>
              <w:t>დისტილიატის</w:t>
            </w:r>
            <w:proofErr w:type="spellEnd"/>
            <w:r w:rsidRPr="00B8410E">
              <w:rPr>
                <w:rFonts w:ascii="Sylfaen" w:hAnsi="Sylfaen"/>
                <w:lang w:val="ka-GE"/>
              </w:rPr>
              <w:t xml:space="preserve"> აპარატი</w:t>
            </w:r>
          </w:p>
          <w:p w:rsidR="00CC67AF" w:rsidRPr="00B8410E" w:rsidRDefault="00CC67AF" w:rsidP="00B8410E">
            <w:pPr>
              <w:numPr>
                <w:ilvl w:val="0"/>
                <w:numId w:val="9"/>
              </w:numPr>
              <w:tabs>
                <w:tab w:val="left" w:pos="450"/>
              </w:tabs>
              <w:spacing w:after="0" w:line="240" w:lineRule="auto"/>
              <w:ind w:left="0" w:firstLine="540"/>
              <w:jc w:val="both"/>
              <w:rPr>
                <w:rFonts w:ascii="Sylfaen" w:hAnsi="Sylfaen"/>
                <w:lang w:val="ka-GE"/>
              </w:rPr>
            </w:pPr>
            <w:r w:rsidRPr="00B8410E">
              <w:rPr>
                <w:rFonts w:ascii="Sylfaen" w:hAnsi="Sylfaen"/>
                <w:lang w:val="ka-GE"/>
              </w:rPr>
              <w:t>ავტოკლავი</w:t>
            </w:r>
          </w:p>
          <w:p w:rsidR="00CC67AF" w:rsidRPr="00B8410E" w:rsidRDefault="00CC67AF" w:rsidP="00B8410E">
            <w:pPr>
              <w:numPr>
                <w:ilvl w:val="0"/>
                <w:numId w:val="9"/>
              </w:numPr>
              <w:tabs>
                <w:tab w:val="left" w:pos="450"/>
              </w:tabs>
              <w:spacing w:after="0" w:line="240" w:lineRule="auto"/>
              <w:ind w:left="0" w:firstLine="540"/>
              <w:jc w:val="both"/>
              <w:rPr>
                <w:rFonts w:ascii="Sylfaen" w:hAnsi="Sylfaen"/>
                <w:lang w:val="ka-GE"/>
              </w:rPr>
            </w:pPr>
            <w:r w:rsidRPr="00B8410E">
              <w:rPr>
                <w:rFonts w:ascii="Sylfaen" w:hAnsi="Sylfaen"/>
                <w:lang w:val="ka-GE"/>
              </w:rPr>
              <w:t xml:space="preserve">ბიოქიმიური და მიკრობიოლოგიური ჭურჭელი </w:t>
            </w:r>
          </w:p>
          <w:p w:rsidR="00CC67AF" w:rsidRPr="00B8410E" w:rsidRDefault="00CC67AF" w:rsidP="00B8410E">
            <w:pPr>
              <w:spacing w:after="0" w:line="240" w:lineRule="auto"/>
              <w:ind w:firstLine="540"/>
              <w:jc w:val="both"/>
              <w:rPr>
                <w:rFonts w:ascii="Sylfaen" w:hAnsi="Sylfaen"/>
                <w:lang w:val="ka-GE"/>
              </w:rPr>
            </w:pPr>
          </w:p>
          <w:p w:rsidR="00CC67AF" w:rsidRPr="00B8410E" w:rsidRDefault="00CC67AF" w:rsidP="00B8410E">
            <w:pPr>
              <w:tabs>
                <w:tab w:val="left" w:pos="540"/>
              </w:tabs>
              <w:spacing w:after="0" w:line="240" w:lineRule="auto"/>
              <w:ind w:firstLine="540"/>
              <w:jc w:val="both"/>
              <w:rPr>
                <w:rFonts w:ascii="Sylfaen" w:hAnsi="Sylfaen"/>
                <w:b/>
                <w:lang w:val="ka-GE"/>
              </w:rPr>
            </w:pPr>
            <w:r w:rsidRPr="00B8410E">
              <w:rPr>
                <w:rFonts w:ascii="Sylfaen" w:hAnsi="Sylfaen"/>
                <w:b/>
                <w:lang w:val="ka-GE"/>
              </w:rPr>
              <w:t xml:space="preserve">აპარატურა: </w:t>
            </w:r>
          </w:p>
          <w:p w:rsidR="00CC67AF" w:rsidRPr="00B8410E" w:rsidRDefault="00CC67AF" w:rsidP="00B8410E">
            <w:pPr>
              <w:numPr>
                <w:ilvl w:val="0"/>
                <w:numId w:val="10"/>
              </w:numPr>
              <w:tabs>
                <w:tab w:val="left" w:pos="540"/>
              </w:tabs>
              <w:spacing w:after="0" w:line="240" w:lineRule="auto"/>
              <w:ind w:left="0" w:firstLine="540"/>
              <w:jc w:val="both"/>
              <w:rPr>
                <w:rFonts w:ascii="Sylfaen" w:hAnsi="Sylfaen"/>
                <w:lang w:val="ka-GE"/>
              </w:rPr>
            </w:pPr>
            <w:r w:rsidRPr="00B8410E">
              <w:rPr>
                <w:rFonts w:ascii="Sylfaen" w:hAnsi="Sylfaen"/>
                <w:lang w:val="ka-GE"/>
              </w:rPr>
              <w:t xml:space="preserve">აპარატი </w:t>
            </w:r>
            <w:proofErr w:type="spellStart"/>
            <w:r w:rsidRPr="00B8410E">
              <w:rPr>
                <w:rFonts w:ascii="Sylfaen" w:hAnsi="Sylfaen"/>
                <w:lang w:val="ka-GE"/>
              </w:rPr>
              <w:t>ელექტროფორეზისთვის</w:t>
            </w:r>
            <w:proofErr w:type="spellEnd"/>
            <w:r w:rsidRPr="00B8410E">
              <w:rPr>
                <w:rFonts w:ascii="Sylfaen" w:hAnsi="Sylfaen"/>
                <w:lang w:val="ka-GE"/>
              </w:rPr>
              <w:t xml:space="preserve"> </w:t>
            </w:r>
          </w:p>
          <w:p w:rsidR="00CC67AF" w:rsidRPr="00B8410E" w:rsidRDefault="00CC67AF" w:rsidP="00B8410E">
            <w:pPr>
              <w:numPr>
                <w:ilvl w:val="0"/>
                <w:numId w:val="10"/>
              </w:numPr>
              <w:tabs>
                <w:tab w:val="left" w:pos="540"/>
              </w:tabs>
              <w:spacing w:after="0" w:line="240" w:lineRule="auto"/>
              <w:ind w:left="0" w:firstLine="540"/>
              <w:jc w:val="both"/>
              <w:rPr>
                <w:rFonts w:ascii="Sylfaen" w:hAnsi="Sylfaen"/>
                <w:lang w:val="ka-GE"/>
              </w:rPr>
            </w:pPr>
            <w:r w:rsidRPr="00B8410E">
              <w:rPr>
                <w:rFonts w:ascii="Sylfaen" w:hAnsi="Sylfaen"/>
              </w:rPr>
              <w:t xml:space="preserve">PCR </w:t>
            </w:r>
            <w:r w:rsidRPr="00B8410E">
              <w:rPr>
                <w:rFonts w:ascii="Sylfaen" w:hAnsi="Sylfaen"/>
                <w:lang w:val="ka-GE"/>
              </w:rPr>
              <w:t>სისტემა</w:t>
            </w:r>
          </w:p>
          <w:p w:rsidR="00CC67AF" w:rsidRPr="00B8410E" w:rsidRDefault="00CC67AF" w:rsidP="00B8410E">
            <w:pPr>
              <w:numPr>
                <w:ilvl w:val="0"/>
                <w:numId w:val="10"/>
              </w:numPr>
              <w:tabs>
                <w:tab w:val="left" w:pos="540"/>
              </w:tabs>
              <w:spacing w:after="0" w:line="240" w:lineRule="auto"/>
              <w:ind w:left="0" w:firstLine="540"/>
              <w:jc w:val="both"/>
              <w:rPr>
                <w:rFonts w:ascii="Sylfaen" w:hAnsi="Sylfaen"/>
                <w:lang w:val="ka-GE"/>
              </w:rPr>
            </w:pPr>
            <w:r w:rsidRPr="00B8410E">
              <w:rPr>
                <w:rFonts w:ascii="Sylfaen" w:hAnsi="Sylfaen"/>
                <w:lang w:val="ka-GE"/>
              </w:rPr>
              <w:t xml:space="preserve">სისტემა </w:t>
            </w:r>
            <w:proofErr w:type="spellStart"/>
            <w:r w:rsidRPr="00B8410E">
              <w:rPr>
                <w:rFonts w:ascii="Sylfaen" w:hAnsi="Sylfaen"/>
                <w:lang w:val="ka-GE"/>
              </w:rPr>
              <w:t>იმუნოფერმენტული</w:t>
            </w:r>
            <w:proofErr w:type="spellEnd"/>
            <w:r w:rsidRPr="00B8410E">
              <w:rPr>
                <w:rFonts w:ascii="Sylfaen" w:hAnsi="Sylfaen"/>
                <w:lang w:val="ka-GE"/>
              </w:rPr>
              <w:t xml:space="preserve"> ანალიზისათვის</w:t>
            </w:r>
          </w:p>
          <w:p w:rsidR="00CC67AF" w:rsidRPr="00B8410E" w:rsidRDefault="00CC67AF" w:rsidP="00B8410E">
            <w:pPr>
              <w:numPr>
                <w:ilvl w:val="0"/>
                <w:numId w:val="10"/>
              </w:numPr>
              <w:tabs>
                <w:tab w:val="left" w:pos="540"/>
              </w:tabs>
              <w:spacing w:after="0" w:line="240" w:lineRule="auto"/>
              <w:ind w:left="0" w:firstLine="540"/>
              <w:jc w:val="both"/>
              <w:rPr>
                <w:rFonts w:ascii="Sylfaen" w:hAnsi="Sylfaen"/>
                <w:lang w:val="ka-GE"/>
              </w:rPr>
            </w:pPr>
            <w:proofErr w:type="spellStart"/>
            <w:r w:rsidRPr="00B8410E">
              <w:rPr>
                <w:rFonts w:ascii="Sylfaen" w:hAnsi="Sylfaen"/>
                <w:lang w:val="ka-GE"/>
              </w:rPr>
              <w:t>ფეკი</w:t>
            </w:r>
            <w:proofErr w:type="spellEnd"/>
          </w:p>
          <w:p w:rsidR="00CC67AF" w:rsidRPr="00B8410E" w:rsidRDefault="00CC67AF" w:rsidP="00B8410E">
            <w:pPr>
              <w:numPr>
                <w:ilvl w:val="0"/>
                <w:numId w:val="10"/>
              </w:numPr>
              <w:tabs>
                <w:tab w:val="left" w:pos="540"/>
              </w:tabs>
              <w:spacing w:after="0" w:line="240" w:lineRule="auto"/>
              <w:ind w:left="0" w:firstLine="540"/>
              <w:jc w:val="both"/>
              <w:rPr>
                <w:rFonts w:ascii="Sylfaen" w:hAnsi="Sylfaen"/>
                <w:lang w:val="ka-GE"/>
              </w:rPr>
            </w:pPr>
            <w:proofErr w:type="spellStart"/>
            <w:r w:rsidRPr="00B8410E">
              <w:rPr>
                <w:rFonts w:ascii="Sylfaen" w:hAnsi="Sylfaen"/>
                <w:lang w:val="ka-GE"/>
              </w:rPr>
              <w:t>ქრომატოგრაფის</w:t>
            </w:r>
            <w:proofErr w:type="spellEnd"/>
            <w:r w:rsidRPr="00B8410E">
              <w:rPr>
                <w:rFonts w:ascii="Sylfaen" w:hAnsi="Sylfaen"/>
                <w:lang w:val="ka-GE"/>
              </w:rPr>
              <w:t xml:space="preserve"> სვეტები</w:t>
            </w:r>
          </w:p>
          <w:p w:rsidR="00CC67AF" w:rsidRPr="00B8410E" w:rsidRDefault="00CC67AF" w:rsidP="00B8410E">
            <w:pPr>
              <w:numPr>
                <w:ilvl w:val="0"/>
                <w:numId w:val="10"/>
              </w:numPr>
              <w:tabs>
                <w:tab w:val="left" w:pos="540"/>
              </w:tabs>
              <w:spacing w:after="0" w:line="240" w:lineRule="auto"/>
              <w:ind w:left="0" w:firstLine="540"/>
              <w:jc w:val="both"/>
              <w:rPr>
                <w:rFonts w:ascii="Sylfaen" w:hAnsi="Sylfaen"/>
                <w:lang w:val="ka-GE"/>
              </w:rPr>
            </w:pPr>
            <w:r w:rsidRPr="00B8410E">
              <w:rPr>
                <w:rFonts w:ascii="Sylfaen" w:hAnsi="Sylfaen"/>
                <w:lang w:val="ka-GE"/>
              </w:rPr>
              <w:t>ცენტრიფუგები</w:t>
            </w:r>
          </w:p>
          <w:p w:rsidR="00CC67AF" w:rsidRPr="00B8410E" w:rsidRDefault="00CC67AF" w:rsidP="00B8410E">
            <w:pPr>
              <w:numPr>
                <w:ilvl w:val="0"/>
                <w:numId w:val="10"/>
              </w:numPr>
              <w:tabs>
                <w:tab w:val="left" w:pos="540"/>
              </w:tabs>
              <w:spacing w:after="0" w:line="240" w:lineRule="auto"/>
              <w:ind w:left="0" w:firstLine="540"/>
              <w:jc w:val="both"/>
              <w:rPr>
                <w:rFonts w:ascii="Sylfaen" w:hAnsi="Sylfaen"/>
                <w:lang w:val="ka-GE"/>
              </w:rPr>
            </w:pPr>
            <w:r w:rsidRPr="00B8410E">
              <w:rPr>
                <w:rFonts w:ascii="Sylfaen" w:hAnsi="Sylfaen"/>
                <w:lang w:val="ka-GE"/>
              </w:rPr>
              <w:t xml:space="preserve">ანალიზური და </w:t>
            </w:r>
            <w:proofErr w:type="spellStart"/>
            <w:r w:rsidRPr="00B8410E">
              <w:rPr>
                <w:rFonts w:ascii="Sylfaen" w:hAnsi="Sylfaen"/>
                <w:lang w:val="ka-GE"/>
              </w:rPr>
              <w:t>ტორსიული</w:t>
            </w:r>
            <w:proofErr w:type="spellEnd"/>
            <w:r w:rsidRPr="00B8410E">
              <w:rPr>
                <w:rFonts w:ascii="Sylfaen" w:hAnsi="Sylfaen"/>
                <w:lang w:val="ka-GE"/>
              </w:rPr>
              <w:t xml:space="preserve"> სასწორები</w:t>
            </w:r>
          </w:p>
          <w:p w:rsidR="00CC67AF" w:rsidRPr="00B8410E" w:rsidRDefault="00CC67AF" w:rsidP="00B8410E">
            <w:pPr>
              <w:numPr>
                <w:ilvl w:val="0"/>
                <w:numId w:val="10"/>
              </w:numPr>
              <w:tabs>
                <w:tab w:val="left" w:pos="540"/>
              </w:tabs>
              <w:spacing w:after="0" w:line="240" w:lineRule="auto"/>
              <w:ind w:left="0" w:firstLine="540"/>
              <w:jc w:val="both"/>
              <w:rPr>
                <w:rFonts w:ascii="Sylfaen" w:hAnsi="Sylfaen"/>
                <w:lang w:val="ka-GE"/>
              </w:rPr>
            </w:pPr>
            <w:r w:rsidRPr="00B8410E">
              <w:rPr>
                <w:rFonts w:ascii="Sylfaen" w:hAnsi="Sylfaen"/>
                <w:lang w:val="ka-GE"/>
              </w:rPr>
              <w:t>სტუდენტური მიკროსკოპი</w:t>
            </w:r>
          </w:p>
          <w:p w:rsidR="00CC67AF" w:rsidRPr="00B8410E" w:rsidRDefault="00CC67AF" w:rsidP="00B8410E">
            <w:pPr>
              <w:numPr>
                <w:ilvl w:val="0"/>
                <w:numId w:val="10"/>
              </w:numPr>
              <w:tabs>
                <w:tab w:val="left" w:pos="540"/>
              </w:tabs>
              <w:spacing w:after="0" w:line="240" w:lineRule="auto"/>
              <w:ind w:left="0" w:firstLine="540"/>
              <w:jc w:val="both"/>
              <w:rPr>
                <w:rFonts w:ascii="Sylfaen" w:hAnsi="Sylfaen"/>
                <w:lang w:val="ka-GE"/>
              </w:rPr>
            </w:pPr>
            <w:r w:rsidRPr="00B8410E">
              <w:rPr>
                <w:rFonts w:ascii="Sylfaen" w:hAnsi="Sylfaen"/>
                <w:lang w:val="ka-GE"/>
              </w:rPr>
              <w:t>ბინოკულარული მიკროსკოპი</w:t>
            </w:r>
          </w:p>
          <w:p w:rsidR="00CC67AF" w:rsidRPr="00B8410E" w:rsidRDefault="00CC67AF" w:rsidP="00B8410E">
            <w:pPr>
              <w:spacing w:after="0" w:line="240" w:lineRule="auto"/>
              <w:ind w:firstLine="540"/>
              <w:jc w:val="both"/>
              <w:rPr>
                <w:rFonts w:ascii="Sylfaen" w:hAnsi="Sylfaen"/>
                <w:lang w:val="ka-GE"/>
              </w:rPr>
            </w:pPr>
            <w:r w:rsidRPr="00B8410E">
              <w:rPr>
                <w:rFonts w:ascii="Sylfaen" w:hAnsi="Sylfaen"/>
                <w:lang w:val="ka-GE"/>
              </w:rPr>
              <w:t xml:space="preserve">ბიოლოგიის დეპარტამენტის არსებული მატერიალურ–ტექნიკური ბაზა  მიზნობრივად განახლდა </w:t>
            </w:r>
            <w:proofErr w:type="spellStart"/>
            <w:r w:rsidRPr="00B8410E">
              <w:rPr>
                <w:rFonts w:ascii="Sylfaen" w:hAnsi="Sylfaen"/>
                <w:lang w:val="ka-GE"/>
              </w:rPr>
              <w:t>ტემპუსის</w:t>
            </w:r>
            <w:proofErr w:type="spellEnd"/>
            <w:r w:rsidRPr="00B8410E">
              <w:rPr>
                <w:rFonts w:ascii="Sylfaen" w:hAnsi="Sylfaen"/>
                <w:lang w:val="ka-GE"/>
              </w:rPr>
              <w:t xml:space="preserve"> პროექტის ფარგლებში. დეპარტამენტისთვის შეძენილი იქნა ახალი აპარატურა და აღჭურვილობა, კერძოდ:</w:t>
            </w:r>
          </w:p>
          <w:p w:rsidR="00CC67AF" w:rsidRPr="00B8410E" w:rsidRDefault="00CC67AF" w:rsidP="00B8410E">
            <w:pPr>
              <w:numPr>
                <w:ilvl w:val="0"/>
                <w:numId w:val="26"/>
              </w:numPr>
              <w:tabs>
                <w:tab w:val="left" w:pos="540"/>
              </w:tabs>
              <w:spacing w:after="0" w:line="240" w:lineRule="auto"/>
              <w:ind w:left="0" w:firstLine="540"/>
              <w:jc w:val="both"/>
              <w:rPr>
                <w:rFonts w:ascii="Sylfaen" w:hAnsi="Sylfaen"/>
                <w:lang w:val="ka-GE"/>
              </w:rPr>
            </w:pPr>
            <w:r w:rsidRPr="00B8410E">
              <w:rPr>
                <w:rFonts w:ascii="Sylfaen" w:hAnsi="Sylfaen"/>
                <w:lang w:val="ka-GE"/>
              </w:rPr>
              <w:t>ანალიზური სასწორები</w:t>
            </w:r>
          </w:p>
          <w:p w:rsidR="00CC67AF" w:rsidRPr="00B8410E" w:rsidRDefault="00CC67AF" w:rsidP="00B8410E">
            <w:pPr>
              <w:numPr>
                <w:ilvl w:val="0"/>
                <w:numId w:val="26"/>
              </w:numPr>
              <w:tabs>
                <w:tab w:val="left" w:pos="540"/>
              </w:tabs>
              <w:spacing w:after="0" w:line="240" w:lineRule="auto"/>
              <w:ind w:left="0" w:firstLine="540"/>
              <w:jc w:val="both"/>
              <w:rPr>
                <w:rFonts w:ascii="Sylfaen" w:hAnsi="Sylfaen"/>
                <w:lang w:val="ka-GE"/>
              </w:rPr>
            </w:pPr>
            <w:proofErr w:type="spellStart"/>
            <w:r w:rsidRPr="00B8410E">
              <w:rPr>
                <w:rFonts w:ascii="Sylfaen" w:hAnsi="Sylfaen"/>
                <w:lang w:val="ka-GE"/>
              </w:rPr>
              <w:t>სანჯღრეველები</w:t>
            </w:r>
            <w:proofErr w:type="spellEnd"/>
          </w:p>
          <w:p w:rsidR="00CC67AF" w:rsidRPr="00B8410E" w:rsidRDefault="00CC67AF" w:rsidP="00B8410E">
            <w:pPr>
              <w:numPr>
                <w:ilvl w:val="0"/>
                <w:numId w:val="26"/>
              </w:numPr>
              <w:tabs>
                <w:tab w:val="left" w:pos="540"/>
              </w:tabs>
              <w:spacing w:after="0" w:line="240" w:lineRule="auto"/>
              <w:ind w:left="0" w:firstLine="540"/>
              <w:jc w:val="both"/>
              <w:rPr>
                <w:rFonts w:ascii="Sylfaen" w:hAnsi="Sylfaen"/>
                <w:lang w:val="ka-GE"/>
              </w:rPr>
            </w:pPr>
            <w:r w:rsidRPr="00B8410E">
              <w:rPr>
                <w:rFonts w:ascii="Sylfaen" w:hAnsi="Sylfaen"/>
                <w:lang w:val="ka-GE"/>
              </w:rPr>
              <w:t xml:space="preserve">ავტომატური </w:t>
            </w:r>
            <w:proofErr w:type="spellStart"/>
            <w:r w:rsidRPr="00B8410E">
              <w:rPr>
                <w:rFonts w:ascii="Sylfaen" w:hAnsi="Sylfaen"/>
                <w:lang w:val="ka-GE"/>
              </w:rPr>
              <w:t>პიპეტების</w:t>
            </w:r>
            <w:proofErr w:type="spellEnd"/>
            <w:r w:rsidRPr="00B8410E">
              <w:rPr>
                <w:rFonts w:ascii="Sylfaen" w:hAnsi="Sylfaen"/>
                <w:lang w:val="ka-GE"/>
              </w:rPr>
              <w:t xml:space="preserve"> ნაკრები </w:t>
            </w:r>
          </w:p>
          <w:p w:rsidR="00CC67AF" w:rsidRPr="00B8410E" w:rsidRDefault="00CC67AF" w:rsidP="00B8410E">
            <w:pPr>
              <w:numPr>
                <w:ilvl w:val="0"/>
                <w:numId w:val="26"/>
              </w:numPr>
              <w:tabs>
                <w:tab w:val="left" w:pos="540"/>
              </w:tabs>
              <w:spacing w:after="0" w:line="240" w:lineRule="auto"/>
              <w:ind w:left="0" w:firstLine="540"/>
              <w:jc w:val="both"/>
              <w:rPr>
                <w:rFonts w:ascii="Sylfaen" w:hAnsi="Sylfaen"/>
                <w:lang w:val="ka-GE"/>
              </w:rPr>
            </w:pPr>
            <w:r w:rsidRPr="00B8410E">
              <w:rPr>
                <w:rFonts w:ascii="Sylfaen" w:hAnsi="Sylfaen"/>
                <w:lang w:val="ka-GE"/>
              </w:rPr>
              <w:t>სპექტროფოტომეტრი ულტრაიისფერი სპექტრით</w:t>
            </w:r>
          </w:p>
          <w:p w:rsidR="00CC67AF" w:rsidRPr="00B8410E" w:rsidRDefault="00CC67AF" w:rsidP="00B8410E">
            <w:pPr>
              <w:numPr>
                <w:ilvl w:val="0"/>
                <w:numId w:val="26"/>
              </w:numPr>
              <w:tabs>
                <w:tab w:val="left" w:pos="540"/>
              </w:tabs>
              <w:spacing w:after="0" w:line="240" w:lineRule="auto"/>
              <w:ind w:left="0" w:firstLine="540"/>
              <w:jc w:val="both"/>
              <w:rPr>
                <w:rFonts w:ascii="Sylfaen" w:hAnsi="Sylfaen"/>
                <w:lang w:val="ka-GE"/>
              </w:rPr>
            </w:pPr>
            <w:r w:rsidRPr="00B8410E">
              <w:rPr>
                <w:rFonts w:ascii="Sylfaen" w:hAnsi="Sylfaen"/>
                <w:lang w:val="ka-GE"/>
              </w:rPr>
              <w:t xml:space="preserve">სპექტროფოტომეტრი </w:t>
            </w:r>
          </w:p>
          <w:p w:rsidR="00CC67AF" w:rsidRPr="00B8410E" w:rsidRDefault="00CC67AF" w:rsidP="00B8410E">
            <w:pPr>
              <w:numPr>
                <w:ilvl w:val="0"/>
                <w:numId w:val="26"/>
              </w:numPr>
              <w:tabs>
                <w:tab w:val="left" w:pos="540"/>
              </w:tabs>
              <w:spacing w:after="0" w:line="240" w:lineRule="auto"/>
              <w:ind w:left="0" w:firstLine="540"/>
              <w:jc w:val="both"/>
              <w:rPr>
                <w:rFonts w:ascii="Sylfaen" w:hAnsi="Sylfaen"/>
                <w:lang w:val="ka-GE"/>
              </w:rPr>
            </w:pPr>
            <w:r w:rsidRPr="00B8410E">
              <w:rPr>
                <w:rFonts w:ascii="Sylfaen" w:hAnsi="Sylfaen"/>
                <w:lang w:val="ka-GE"/>
              </w:rPr>
              <w:t xml:space="preserve">სტუდენტური მიკროსკოპები </w:t>
            </w:r>
          </w:p>
          <w:p w:rsidR="00CC67AF" w:rsidRPr="00B8410E" w:rsidRDefault="00CC67AF" w:rsidP="00B8410E">
            <w:pPr>
              <w:numPr>
                <w:ilvl w:val="0"/>
                <w:numId w:val="26"/>
              </w:numPr>
              <w:tabs>
                <w:tab w:val="left" w:pos="540"/>
              </w:tabs>
              <w:spacing w:after="0" w:line="240" w:lineRule="auto"/>
              <w:ind w:left="0" w:firstLine="540"/>
              <w:jc w:val="both"/>
              <w:rPr>
                <w:rFonts w:ascii="Sylfaen" w:hAnsi="Sylfaen"/>
                <w:lang w:val="ka-GE"/>
              </w:rPr>
            </w:pPr>
            <w:r w:rsidRPr="00B8410E">
              <w:rPr>
                <w:rFonts w:ascii="Sylfaen" w:hAnsi="Sylfaen"/>
                <w:lang w:val="ka-GE"/>
              </w:rPr>
              <w:t xml:space="preserve">ბინოკულარული მიკროსკოპი ციფრული კამერით </w:t>
            </w:r>
          </w:p>
          <w:p w:rsidR="00CC67AF" w:rsidRPr="00B8410E" w:rsidRDefault="00CC67AF" w:rsidP="00B8410E">
            <w:pPr>
              <w:numPr>
                <w:ilvl w:val="0"/>
                <w:numId w:val="26"/>
              </w:numPr>
              <w:tabs>
                <w:tab w:val="left" w:pos="540"/>
              </w:tabs>
              <w:spacing w:after="0" w:line="240" w:lineRule="auto"/>
              <w:ind w:left="0" w:firstLine="540"/>
              <w:jc w:val="both"/>
              <w:rPr>
                <w:rFonts w:ascii="Sylfaen" w:hAnsi="Sylfaen"/>
                <w:lang w:val="ka-GE"/>
              </w:rPr>
            </w:pPr>
            <w:r w:rsidRPr="00B8410E">
              <w:rPr>
                <w:rFonts w:ascii="Sylfaen" w:hAnsi="Sylfaen"/>
                <w:lang w:val="ka-GE"/>
              </w:rPr>
              <w:t xml:space="preserve">როტაციული </w:t>
            </w:r>
            <w:proofErr w:type="spellStart"/>
            <w:r w:rsidRPr="00B8410E">
              <w:rPr>
                <w:rFonts w:ascii="Sylfaen" w:hAnsi="Sylfaen"/>
                <w:lang w:val="ka-GE"/>
              </w:rPr>
              <w:t>მიკროტომი</w:t>
            </w:r>
            <w:proofErr w:type="spellEnd"/>
            <w:r w:rsidRPr="00B8410E">
              <w:rPr>
                <w:rFonts w:ascii="Sylfaen" w:hAnsi="Sylfaen"/>
                <w:lang w:val="ka-GE"/>
              </w:rPr>
              <w:t xml:space="preserve"> </w:t>
            </w:r>
          </w:p>
          <w:p w:rsidR="00CC67AF" w:rsidRPr="00B8410E" w:rsidRDefault="00CC67AF" w:rsidP="00B8410E">
            <w:pPr>
              <w:numPr>
                <w:ilvl w:val="0"/>
                <w:numId w:val="26"/>
              </w:numPr>
              <w:tabs>
                <w:tab w:val="left" w:pos="540"/>
              </w:tabs>
              <w:spacing w:after="0" w:line="240" w:lineRule="auto"/>
              <w:ind w:left="0" w:firstLine="540"/>
              <w:jc w:val="both"/>
              <w:rPr>
                <w:rFonts w:ascii="Sylfaen" w:hAnsi="Sylfaen"/>
                <w:lang w:val="ka-GE"/>
              </w:rPr>
            </w:pPr>
            <w:proofErr w:type="spellStart"/>
            <w:r w:rsidRPr="00B8410E">
              <w:rPr>
                <w:rFonts w:ascii="Sylfaen" w:hAnsi="Sylfaen"/>
                <w:lang w:val="ka-GE"/>
              </w:rPr>
              <w:t>მრავალროტორიანი</w:t>
            </w:r>
            <w:proofErr w:type="spellEnd"/>
            <w:r w:rsidRPr="00B8410E">
              <w:rPr>
                <w:rFonts w:ascii="Sylfaen" w:hAnsi="Sylfaen"/>
                <w:lang w:val="ka-GE"/>
              </w:rPr>
              <w:t xml:space="preserve"> ცენტრიფუგა</w:t>
            </w:r>
          </w:p>
          <w:p w:rsidR="00CC67AF" w:rsidRPr="00B8410E" w:rsidRDefault="00CC67AF" w:rsidP="00B8410E">
            <w:pPr>
              <w:numPr>
                <w:ilvl w:val="0"/>
                <w:numId w:val="26"/>
              </w:numPr>
              <w:tabs>
                <w:tab w:val="left" w:pos="540"/>
              </w:tabs>
              <w:spacing w:after="0" w:line="240" w:lineRule="auto"/>
              <w:ind w:left="0" w:firstLine="540"/>
              <w:jc w:val="both"/>
              <w:rPr>
                <w:rFonts w:ascii="Sylfaen" w:hAnsi="Sylfaen"/>
                <w:lang w:val="ka-GE"/>
              </w:rPr>
            </w:pPr>
            <w:r w:rsidRPr="00B8410E">
              <w:rPr>
                <w:rFonts w:ascii="Sylfaen" w:hAnsi="Sylfaen"/>
              </w:rPr>
              <w:t>pH</w:t>
            </w:r>
            <w:r w:rsidRPr="00B8410E">
              <w:rPr>
                <w:rFonts w:ascii="Sylfaen" w:hAnsi="Sylfaen"/>
                <w:lang w:val="ka-GE"/>
              </w:rPr>
              <w:t xml:space="preserve"> მეტრი </w:t>
            </w:r>
          </w:p>
          <w:p w:rsidR="00CC67AF" w:rsidRPr="00B8410E" w:rsidRDefault="00CC67AF" w:rsidP="00B8410E">
            <w:pPr>
              <w:numPr>
                <w:ilvl w:val="0"/>
                <w:numId w:val="26"/>
              </w:numPr>
              <w:tabs>
                <w:tab w:val="left" w:pos="540"/>
              </w:tabs>
              <w:spacing w:after="0" w:line="240" w:lineRule="auto"/>
              <w:ind w:left="0" w:firstLine="540"/>
              <w:jc w:val="both"/>
              <w:rPr>
                <w:rFonts w:ascii="Sylfaen" w:hAnsi="Sylfaen"/>
                <w:lang w:val="ka-GE"/>
              </w:rPr>
            </w:pPr>
            <w:proofErr w:type="spellStart"/>
            <w:r w:rsidRPr="00B8410E">
              <w:rPr>
                <w:rFonts w:ascii="Sylfaen" w:hAnsi="Sylfaen"/>
                <w:lang w:val="ka-GE"/>
              </w:rPr>
              <w:t>ლამინარის</w:t>
            </w:r>
            <w:proofErr w:type="spellEnd"/>
            <w:r w:rsidRPr="00B8410E">
              <w:rPr>
                <w:rFonts w:ascii="Sylfaen" w:hAnsi="Sylfaen"/>
                <w:lang w:val="ka-GE"/>
              </w:rPr>
              <w:t xml:space="preserve"> ბოქსი, </w:t>
            </w:r>
          </w:p>
          <w:p w:rsidR="00CC67AF" w:rsidRPr="00B8410E" w:rsidRDefault="00CC67AF" w:rsidP="00B8410E">
            <w:pPr>
              <w:numPr>
                <w:ilvl w:val="0"/>
                <w:numId w:val="26"/>
              </w:numPr>
              <w:tabs>
                <w:tab w:val="left" w:pos="540"/>
              </w:tabs>
              <w:spacing w:after="0" w:line="240" w:lineRule="auto"/>
              <w:ind w:left="0" w:firstLine="540"/>
              <w:jc w:val="both"/>
              <w:rPr>
                <w:rFonts w:ascii="Sylfaen" w:hAnsi="Sylfaen"/>
                <w:lang w:val="ka-GE"/>
              </w:rPr>
            </w:pPr>
            <w:r w:rsidRPr="00B8410E">
              <w:rPr>
                <w:rFonts w:ascii="Sylfaen" w:hAnsi="Sylfaen"/>
                <w:lang w:val="ka-GE"/>
              </w:rPr>
              <w:t xml:space="preserve">როტაციული </w:t>
            </w:r>
            <w:proofErr w:type="spellStart"/>
            <w:r w:rsidRPr="00B8410E">
              <w:rPr>
                <w:rFonts w:ascii="Sylfaen" w:hAnsi="Sylfaen"/>
                <w:lang w:val="ka-GE"/>
              </w:rPr>
              <w:t>ლიოფილიზატორი</w:t>
            </w:r>
            <w:proofErr w:type="spellEnd"/>
          </w:p>
          <w:p w:rsidR="00CC67AF" w:rsidRPr="00B8410E" w:rsidRDefault="00CC67AF" w:rsidP="00B8410E">
            <w:pPr>
              <w:numPr>
                <w:ilvl w:val="0"/>
                <w:numId w:val="26"/>
              </w:numPr>
              <w:tabs>
                <w:tab w:val="left" w:pos="540"/>
              </w:tabs>
              <w:spacing w:after="0" w:line="240" w:lineRule="auto"/>
              <w:ind w:left="0" w:firstLine="540"/>
              <w:jc w:val="both"/>
              <w:rPr>
                <w:rFonts w:ascii="Sylfaen" w:hAnsi="Sylfaen"/>
                <w:lang w:val="ka-GE"/>
              </w:rPr>
            </w:pPr>
            <w:proofErr w:type="spellStart"/>
            <w:r w:rsidRPr="00B8410E">
              <w:rPr>
                <w:rFonts w:ascii="Sylfaen" w:hAnsi="Sylfaen" w:cs="Sylfaen"/>
              </w:rPr>
              <w:t>თხელ</w:t>
            </w:r>
            <w:r w:rsidRPr="00B8410E">
              <w:rPr>
                <w:rFonts w:ascii="Sylfaen" w:hAnsi="Sylfaen" w:cs="Sylfaen"/>
                <w:lang w:val="ka-GE"/>
              </w:rPr>
              <w:t>შრიანი</w:t>
            </w:r>
            <w:proofErr w:type="spellEnd"/>
            <w:r w:rsidRPr="00B8410E">
              <w:rPr>
                <w:rFonts w:ascii="Sylfaen" w:hAnsi="Sylfaen" w:cs="Sylfaen"/>
                <w:lang w:val="ka-GE"/>
              </w:rPr>
              <w:t xml:space="preserve"> ქრომატოგრაფიის სისტემა</w:t>
            </w:r>
          </w:p>
          <w:p w:rsidR="00CC67AF" w:rsidRPr="00B8410E" w:rsidRDefault="00CC67AF" w:rsidP="00B8410E">
            <w:pPr>
              <w:numPr>
                <w:ilvl w:val="0"/>
                <w:numId w:val="26"/>
              </w:numPr>
              <w:tabs>
                <w:tab w:val="left" w:pos="540"/>
              </w:tabs>
              <w:spacing w:after="0" w:line="240" w:lineRule="auto"/>
              <w:ind w:left="0" w:firstLine="540"/>
              <w:jc w:val="both"/>
              <w:rPr>
                <w:rFonts w:ascii="Sylfaen" w:hAnsi="Sylfaen"/>
                <w:lang w:val="ka-GE"/>
              </w:rPr>
            </w:pPr>
            <w:r w:rsidRPr="00B8410E">
              <w:rPr>
                <w:rFonts w:ascii="Sylfaen" w:hAnsi="Sylfaen" w:cs="Sylfaen"/>
                <w:lang w:val="ka-GE"/>
              </w:rPr>
              <w:t>ბიოქიმიური ჭურჭელი</w:t>
            </w:r>
          </w:p>
          <w:p w:rsidR="00CC67AF" w:rsidRPr="00B8410E" w:rsidRDefault="00CC67AF" w:rsidP="00B8410E">
            <w:pPr>
              <w:numPr>
                <w:ilvl w:val="0"/>
                <w:numId w:val="26"/>
              </w:numPr>
              <w:tabs>
                <w:tab w:val="left" w:pos="540"/>
              </w:tabs>
              <w:spacing w:after="0" w:line="240" w:lineRule="auto"/>
              <w:ind w:left="0" w:firstLine="540"/>
              <w:jc w:val="both"/>
              <w:rPr>
                <w:rFonts w:ascii="Sylfaen" w:hAnsi="Sylfaen"/>
                <w:lang w:val="ka-GE"/>
              </w:rPr>
            </w:pPr>
            <w:r w:rsidRPr="00B8410E">
              <w:rPr>
                <w:rFonts w:ascii="Sylfaen" w:hAnsi="Sylfaen" w:cs="Sylfaen"/>
                <w:lang w:val="ka-GE"/>
              </w:rPr>
              <w:t xml:space="preserve">მიკრობიოლოგიური ჭურჭელი </w:t>
            </w:r>
          </w:p>
          <w:p w:rsidR="00CC67AF" w:rsidRPr="00B8410E" w:rsidRDefault="00CC67AF" w:rsidP="00B8410E">
            <w:pPr>
              <w:spacing w:after="0" w:line="240" w:lineRule="auto"/>
              <w:ind w:firstLine="540"/>
              <w:jc w:val="both"/>
              <w:rPr>
                <w:rFonts w:ascii="Sylfaen" w:hAnsi="Sylfaen"/>
                <w:lang w:val="ka-GE"/>
              </w:rPr>
            </w:pPr>
            <w:r w:rsidRPr="00B8410E">
              <w:rPr>
                <w:rFonts w:ascii="Sylfaen" w:hAnsi="Sylfaen"/>
                <w:lang w:val="ka-GE"/>
              </w:rPr>
              <w:t xml:space="preserve">განახლდა  საინფორმაციო საკომუნიკაციო და საპრეზენტაციო აღჭურვილობა. შეძენილი იქნა ორი კომპიუტერი, ორი ნოუთბუკი, პრინტერი. პროექტორი. დეპარტამენტი აღიჭურვა ლოკალური ქსელით, რომელიც უზრუნველყოფილია ინტერნეტით. </w:t>
            </w:r>
          </w:p>
          <w:p w:rsidR="00CC67AF" w:rsidRPr="00B8410E" w:rsidRDefault="00CC67AF" w:rsidP="00B8410E">
            <w:pPr>
              <w:spacing w:after="0" w:line="240" w:lineRule="auto"/>
              <w:ind w:firstLine="540"/>
              <w:jc w:val="both"/>
              <w:rPr>
                <w:rFonts w:ascii="Sylfaen" w:hAnsi="Sylfaen"/>
                <w:lang w:val="ka-GE"/>
              </w:rPr>
            </w:pPr>
            <w:r w:rsidRPr="00B8410E">
              <w:rPr>
                <w:rFonts w:ascii="Sylfaen" w:hAnsi="Sylfaen"/>
                <w:lang w:val="ka-GE"/>
              </w:rPr>
              <w:t xml:space="preserve">განახლდა დეპარტამენტის ბიბლიოთეკა.  </w:t>
            </w:r>
          </w:p>
          <w:p w:rsidR="009D7832" w:rsidRDefault="00CC67AF" w:rsidP="00B8410E">
            <w:pPr>
              <w:spacing w:after="0" w:line="240" w:lineRule="auto"/>
              <w:ind w:firstLine="540"/>
              <w:jc w:val="both"/>
              <w:rPr>
                <w:rFonts w:ascii="Sylfaen" w:hAnsi="Sylfaen"/>
                <w:lang w:val="ka-GE"/>
              </w:rPr>
            </w:pPr>
            <w:r w:rsidRPr="00B8410E">
              <w:rPr>
                <w:rFonts w:ascii="Sylfaen" w:hAnsi="Sylfaen"/>
                <w:lang w:val="ka-GE"/>
              </w:rPr>
              <w:t xml:space="preserve">გაფორმდა თანამშრომლობის მემორანდუმი ინდუსტრიის წარმომადგენლებთან, რომლებიც მზად არიან ითანამშრომლონ პროგრამასთან - სტუდენტების საწარმოო პრაქტიკით და სამაგისტრო ნაშრომზე მუშაობის უზრუნველყოფის მიზნით. </w:t>
            </w:r>
          </w:p>
          <w:p w:rsidR="00950460" w:rsidRDefault="00950460" w:rsidP="00B8410E">
            <w:pPr>
              <w:spacing w:after="0" w:line="240" w:lineRule="auto"/>
              <w:ind w:firstLine="540"/>
              <w:jc w:val="both"/>
              <w:rPr>
                <w:rFonts w:ascii="Sylfaen" w:hAnsi="Sylfaen"/>
                <w:lang w:val="ka-GE"/>
              </w:rPr>
            </w:pPr>
          </w:p>
          <w:p w:rsidR="00950460" w:rsidRPr="005A5898" w:rsidRDefault="00950460" w:rsidP="00950460">
            <w:pPr>
              <w:spacing w:after="0" w:line="240" w:lineRule="auto"/>
              <w:rPr>
                <w:rFonts w:ascii="Sylfaen" w:hAnsi="Sylfaen"/>
                <w:lang w:val="ka-GE"/>
              </w:rPr>
            </w:pPr>
            <w:r w:rsidRPr="00950460">
              <w:rPr>
                <w:rFonts w:ascii="Sylfaen" w:hAnsi="Sylfaen"/>
                <w:b/>
                <w:lang w:val="ka-GE"/>
              </w:rPr>
              <w:t>ადამიანური რესურსები:</w:t>
            </w:r>
            <w:r>
              <w:rPr>
                <w:rFonts w:ascii="Sylfaen" w:hAnsi="Sylfaen"/>
                <w:lang w:val="ka-GE"/>
              </w:rPr>
              <w:t xml:space="preserve"> ს</w:t>
            </w:r>
            <w:r w:rsidRPr="005A5898">
              <w:rPr>
                <w:rFonts w:ascii="Sylfaen" w:hAnsi="Sylfaen"/>
                <w:lang w:val="ka-GE"/>
              </w:rPr>
              <w:t xml:space="preserve">ამაგისტრო პროგრამა ხორციელდება აკაკი წერეთლის სახელმწიფო უნივერსიტეტის ზუსტ და საბუნებისმეტყველო მეცნიერებათა ფაკულტეტის ბიოლოგიის </w:t>
            </w:r>
            <w:r w:rsidRPr="005A5898">
              <w:rPr>
                <w:rFonts w:ascii="Sylfaen" w:hAnsi="Sylfaen"/>
                <w:lang w:val="ka-GE"/>
              </w:rPr>
              <w:lastRenderedPageBreak/>
              <w:t>დეპარტამენტის ბაზაზე. პროგრამას ემსახურება უნივერსიტეტის აკადემიური პერსონალი:</w:t>
            </w:r>
          </w:p>
          <w:p w:rsidR="00950460" w:rsidRPr="005A5898" w:rsidRDefault="00950460" w:rsidP="00950460">
            <w:pPr>
              <w:pStyle w:val="ListParagraph"/>
              <w:numPr>
                <w:ilvl w:val="0"/>
                <w:numId w:val="42"/>
              </w:numPr>
              <w:spacing w:after="0" w:line="240" w:lineRule="auto"/>
              <w:rPr>
                <w:rFonts w:ascii="Sylfaen" w:hAnsi="Sylfaen"/>
                <w:lang w:val="ka-GE"/>
              </w:rPr>
            </w:pPr>
            <w:r w:rsidRPr="005A5898">
              <w:rPr>
                <w:rFonts w:ascii="Sylfaen" w:hAnsi="Sylfaen"/>
                <w:lang w:val="ka-GE"/>
              </w:rPr>
              <w:t xml:space="preserve">საკანდელიძე </w:t>
            </w:r>
            <w:proofErr w:type="spellStart"/>
            <w:r w:rsidRPr="005A5898">
              <w:rPr>
                <w:rFonts w:ascii="Sylfaen" w:hAnsi="Sylfaen"/>
                <w:lang w:val="ka-GE"/>
              </w:rPr>
              <w:t>რენიკო</w:t>
            </w:r>
            <w:proofErr w:type="spellEnd"/>
            <w:r>
              <w:rPr>
                <w:rFonts w:ascii="Sylfaen" w:hAnsi="Sylfaen"/>
                <w:lang w:val="ka-GE"/>
              </w:rPr>
              <w:t xml:space="preserve"> −</w:t>
            </w:r>
            <w:r w:rsidRPr="005A5898">
              <w:rPr>
                <w:rFonts w:ascii="Sylfaen" w:hAnsi="Sylfaen"/>
                <w:lang w:val="ka-GE"/>
              </w:rPr>
              <w:t xml:space="preserve"> პროფესორი</w:t>
            </w:r>
          </w:p>
          <w:p w:rsidR="00950460" w:rsidRPr="005A5898" w:rsidRDefault="00950460" w:rsidP="00950460">
            <w:pPr>
              <w:pStyle w:val="ListParagraph"/>
              <w:numPr>
                <w:ilvl w:val="0"/>
                <w:numId w:val="42"/>
              </w:numPr>
              <w:spacing w:after="0" w:line="240" w:lineRule="auto"/>
              <w:rPr>
                <w:rFonts w:ascii="Sylfaen" w:hAnsi="Sylfaen"/>
                <w:lang w:val="ka-GE"/>
              </w:rPr>
            </w:pPr>
            <w:proofErr w:type="spellStart"/>
            <w:r w:rsidRPr="005A5898">
              <w:rPr>
                <w:rFonts w:ascii="Sylfaen" w:hAnsi="Sylfaen" w:cs="Sylfaen"/>
                <w:lang w:val="ka-GE"/>
              </w:rPr>
              <w:t>მანგალაძე</w:t>
            </w:r>
            <w:proofErr w:type="spellEnd"/>
            <w:r w:rsidRPr="005A5898">
              <w:rPr>
                <w:rFonts w:ascii="Sylfaen" w:hAnsi="Sylfaen" w:cs="Sylfaen"/>
                <w:lang w:val="ka-GE"/>
              </w:rPr>
              <w:t xml:space="preserve"> ნინო  </w:t>
            </w:r>
            <w:r>
              <w:rPr>
                <w:rFonts w:ascii="Sylfaen" w:hAnsi="Sylfaen"/>
                <w:lang w:val="ka-GE"/>
              </w:rPr>
              <w:t>−</w:t>
            </w:r>
            <w:r w:rsidRPr="005A5898">
              <w:rPr>
                <w:rFonts w:ascii="Sylfaen" w:hAnsi="Sylfaen" w:cs="Sylfaen"/>
                <w:lang w:val="ka-GE"/>
              </w:rPr>
              <w:t xml:space="preserve"> ასოცირებული პროფესორი</w:t>
            </w:r>
          </w:p>
          <w:p w:rsidR="00950460" w:rsidRPr="005A5898" w:rsidRDefault="00950460" w:rsidP="00950460">
            <w:pPr>
              <w:pStyle w:val="ListParagraph"/>
              <w:numPr>
                <w:ilvl w:val="0"/>
                <w:numId w:val="42"/>
              </w:numPr>
              <w:spacing w:after="0" w:line="240" w:lineRule="auto"/>
              <w:rPr>
                <w:rFonts w:ascii="Sylfaen" w:hAnsi="Sylfaen"/>
                <w:lang w:val="ka-GE"/>
              </w:rPr>
            </w:pPr>
            <w:r w:rsidRPr="005A5898">
              <w:rPr>
                <w:rFonts w:ascii="Sylfaen" w:hAnsi="Sylfaen" w:cs="Sylfaen"/>
                <w:lang w:val="ka-GE"/>
              </w:rPr>
              <w:t>მანდარია ნატო</w:t>
            </w:r>
            <w:r>
              <w:rPr>
                <w:rFonts w:ascii="Sylfaen" w:hAnsi="Sylfaen" w:cs="Sylfaen"/>
                <w:lang w:val="ka-GE"/>
              </w:rPr>
              <w:t xml:space="preserve"> </w:t>
            </w:r>
            <w:r>
              <w:rPr>
                <w:rFonts w:ascii="Sylfaen" w:hAnsi="Sylfaen"/>
                <w:lang w:val="ka-GE"/>
              </w:rPr>
              <w:t xml:space="preserve">− </w:t>
            </w:r>
            <w:r w:rsidRPr="005A5898">
              <w:rPr>
                <w:rFonts w:ascii="Sylfaen" w:hAnsi="Sylfaen" w:cs="Sylfaen"/>
                <w:lang w:val="ka-GE"/>
              </w:rPr>
              <w:t>ასოცირებული პროფესორი</w:t>
            </w:r>
          </w:p>
          <w:p w:rsidR="00950460" w:rsidRPr="005A5898" w:rsidRDefault="00950460" w:rsidP="00950460">
            <w:pPr>
              <w:pStyle w:val="ListParagraph"/>
              <w:numPr>
                <w:ilvl w:val="0"/>
                <w:numId w:val="42"/>
              </w:numPr>
              <w:spacing w:after="0" w:line="240" w:lineRule="auto"/>
              <w:rPr>
                <w:rFonts w:ascii="Sylfaen" w:hAnsi="Sylfaen"/>
                <w:lang w:val="ka-GE"/>
              </w:rPr>
            </w:pPr>
            <w:proofErr w:type="spellStart"/>
            <w:r w:rsidRPr="005A5898">
              <w:rPr>
                <w:rFonts w:ascii="Sylfaen" w:hAnsi="Sylfaen" w:cs="Sylfaen"/>
                <w:lang w:val="ka-GE"/>
              </w:rPr>
              <w:t>ჯინჯოლია</w:t>
            </w:r>
            <w:proofErr w:type="spellEnd"/>
            <w:r w:rsidRPr="005A5898">
              <w:rPr>
                <w:rFonts w:ascii="Sylfaen" w:hAnsi="Sylfaen" w:cs="Sylfaen"/>
                <w:lang w:val="ka-GE"/>
              </w:rPr>
              <w:t xml:space="preserve"> შოთა </w:t>
            </w:r>
            <w:r>
              <w:rPr>
                <w:rFonts w:ascii="Sylfaen" w:hAnsi="Sylfaen"/>
                <w:lang w:val="ka-GE"/>
              </w:rPr>
              <w:t>−</w:t>
            </w:r>
            <w:r w:rsidRPr="005A5898">
              <w:rPr>
                <w:rFonts w:ascii="Sylfaen" w:hAnsi="Sylfaen" w:cs="Sylfaen"/>
                <w:lang w:val="ka-GE"/>
              </w:rPr>
              <w:t xml:space="preserve"> ასოცირებული პროფესორი</w:t>
            </w:r>
          </w:p>
          <w:p w:rsidR="00950460" w:rsidRPr="005A5898" w:rsidRDefault="00950460" w:rsidP="00950460">
            <w:pPr>
              <w:pStyle w:val="ListParagraph"/>
              <w:numPr>
                <w:ilvl w:val="0"/>
                <w:numId w:val="42"/>
              </w:numPr>
              <w:spacing w:after="0" w:line="240" w:lineRule="auto"/>
              <w:rPr>
                <w:rFonts w:ascii="Sylfaen" w:hAnsi="Sylfaen"/>
                <w:lang w:val="ka-GE"/>
              </w:rPr>
            </w:pPr>
            <w:r w:rsidRPr="005A5898">
              <w:rPr>
                <w:rFonts w:ascii="Sylfaen" w:hAnsi="Sylfaen" w:cs="Sylfaen"/>
                <w:lang w:val="ka-GE"/>
              </w:rPr>
              <w:t xml:space="preserve">გაბუნია მაია </w:t>
            </w:r>
            <w:r>
              <w:rPr>
                <w:rFonts w:ascii="Sylfaen" w:hAnsi="Sylfaen"/>
                <w:lang w:val="ka-GE"/>
              </w:rPr>
              <w:t xml:space="preserve">− </w:t>
            </w:r>
            <w:r w:rsidRPr="005A5898">
              <w:rPr>
                <w:rFonts w:ascii="Sylfaen" w:hAnsi="Sylfaen" w:cs="Sylfaen"/>
                <w:lang w:val="ka-GE"/>
              </w:rPr>
              <w:t>ასოცირებული პროფესორი</w:t>
            </w:r>
          </w:p>
          <w:p w:rsidR="00950460" w:rsidRPr="005A5898" w:rsidRDefault="00950460" w:rsidP="00950460">
            <w:pPr>
              <w:pStyle w:val="ListParagraph"/>
              <w:numPr>
                <w:ilvl w:val="0"/>
                <w:numId w:val="42"/>
              </w:numPr>
              <w:spacing w:after="0" w:line="240" w:lineRule="auto"/>
              <w:rPr>
                <w:rFonts w:ascii="Sylfaen" w:hAnsi="Sylfaen"/>
                <w:lang w:val="ka-GE"/>
              </w:rPr>
            </w:pPr>
            <w:r w:rsidRPr="005A5898">
              <w:rPr>
                <w:rFonts w:ascii="Sylfaen" w:hAnsi="Sylfaen" w:cs="Sylfaen"/>
                <w:lang w:val="ka-GE"/>
              </w:rPr>
              <w:t xml:space="preserve">ჯულაყიძე ნანა </w:t>
            </w:r>
            <w:r>
              <w:rPr>
                <w:rFonts w:ascii="Sylfaen" w:hAnsi="Sylfaen"/>
                <w:lang w:val="ka-GE"/>
              </w:rPr>
              <w:t xml:space="preserve">− </w:t>
            </w:r>
            <w:r w:rsidRPr="005A5898">
              <w:rPr>
                <w:rFonts w:ascii="Sylfaen" w:hAnsi="Sylfaen" w:cs="Sylfaen"/>
                <w:lang w:val="ka-GE"/>
              </w:rPr>
              <w:t>ასოცირებული პროფესორი</w:t>
            </w:r>
          </w:p>
          <w:p w:rsidR="00950460" w:rsidRPr="005A5898" w:rsidRDefault="00950460" w:rsidP="00950460">
            <w:pPr>
              <w:pStyle w:val="ListParagraph"/>
              <w:numPr>
                <w:ilvl w:val="0"/>
                <w:numId w:val="42"/>
              </w:numPr>
              <w:spacing w:after="0" w:line="240" w:lineRule="auto"/>
              <w:rPr>
                <w:rFonts w:ascii="Sylfaen" w:hAnsi="Sylfaen"/>
                <w:lang w:val="ka-GE"/>
              </w:rPr>
            </w:pPr>
            <w:r w:rsidRPr="005A5898">
              <w:rPr>
                <w:rFonts w:ascii="Sylfaen" w:hAnsi="Sylfaen" w:cs="Sylfaen"/>
                <w:lang w:val="ka-GE"/>
              </w:rPr>
              <w:t>ჟორჟოლიანი ცირა</w:t>
            </w:r>
            <w:r>
              <w:rPr>
                <w:rFonts w:ascii="Sylfaen" w:hAnsi="Sylfaen" w:cs="Sylfaen"/>
                <w:lang w:val="ka-GE"/>
              </w:rPr>
              <w:t xml:space="preserve"> </w:t>
            </w:r>
            <w:r>
              <w:rPr>
                <w:rFonts w:ascii="Sylfaen" w:hAnsi="Sylfaen"/>
                <w:lang w:val="ka-GE"/>
              </w:rPr>
              <w:t xml:space="preserve">− </w:t>
            </w:r>
            <w:r w:rsidRPr="005A5898">
              <w:rPr>
                <w:rFonts w:ascii="Sylfaen" w:hAnsi="Sylfaen" w:cs="Sylfaen"/>
                <w:lang w:val="ka-GE"/>
              </w:rPr>
              <w:t>ასოცირებული პროფესორი</w:t>
            </w:r>
          </w:p>
          <w:p w:rsidR="00950460" w:rsidRPr="005A5898" w:rsidRDefault="00950460" w:rsidP="00950460">
            <w:pPr>
              <w:pStyle w:val="ListParagraph"/>
              <w:numPr>
                <w:ilvl w:val="0"/>
                <w:numId w:val="42"/>
              </w:numPr>
              <w:spacing w:after="0" w:line="240" w:lineRule="auto"/>
              <w:rPr>
                <w:rFonts w:ascii="Sylfaen" w:hAnsi="Sylfaen"/>
                <w:lang w:val="ka-GE"/>
              </w:rPr>
            </w:pPr>
            <w:r w:rsidRPr="005A5898">
              <w:rPr>
                <w:rFonts w:ascii="Sylfaen" w:hAnsi="Sylfaen" w:cs="Sylfaen"/>
                <w:lang w:val="ka-GE"/>
              </w:rPr>
              <w:t xml:space="preserve">ღაჭავა ნათია </w:t>
            </w:r>
            <w:r>
              <w:rPr>
                <w:rFonts w:ascii="Sylfaen" w:hAnsi="Sylfaen"/>
                <w:lang w:val="ka-GE"/>
              </w:rPr>
              <w:t xml:space="preserve">− </w:t>
            </w:r>
            <w:r w:rsidRPr="005A5898">
              <w:rPr>
                <w:rFonts w:ascii="Sylfaen" w:hAnsi="Sylfaen" w:cs="Sylfaen"/>
                <w:lang w:val="ka-GE"/>
              </w:rPr>
              <w:t>ასოცირებული პროფესორი</w:t>
            </w:r>
          </w:p>
          <w:p w:rsidR="00950460" w:rsidRPr="005A5898" w:rsidRDefault="00950460" w:rsidP="00950460">
            <w:pPr>
              <w:pStyle w:val="ListParagraph"/>
              <w:numPr>
                <w:ilvl w:val="0"/>
                <w:numId w:val="42"/>
              </w:numPr>
              <w:spacing w:after="0" w:line="240" w:lineRule="auto"/>
              <w:rPr>
                <w:rFonts w:ascii="Sylfaen" w:hAnsi="Sylfaen"/>
                <w:lang w:val="ka-GE"/>
              </w:rPr>
            </w:pPr>
            <w:r w:rsidRPr="005A5898">
              <w:rPr>
                <w:rFonts w:ascii="Sylfaen" w:hAnsi="Sylfaen" w:cs="Sylfaen"/>
                <w:lang w:val="ka-GE"/>
              </w:rPr>
              <w:t>ჩიქვინიძე ქეთევანი</w:t>
            </w:r>
            <w:r>
              <w:rPr>
                <w:rFonts w:ascii="Sylfaen" w:hAnsi="Sylfaen" w:cs="Sylfaen"/>
                <w:lang w:val="ka-GE"/>
              </w:rPr>
              <w:t xml:space="preserve"> </w:t>
            </w:r>
            <w:r>
              <w:rPr>
                <w:rFonts w:ascii="Sylfaen" w:hAnsi="Sylfaen"/>
                <w:lang w:val="ka-GE"/>
              </w:rPr>
              <w:t xml:space="preserve">− </w:t>
            </w:r>
            <w:r w:rsidRPr="005A5898">
              <w:rPr>
                <w:rFonts w:ascii="Sylfaen" w:hAnsi="Sylfaen" w:cs="Sylfaen"/>
                <w:lang w:val="ka-GE"/>
              </w:rPr>
              <w:t>ასოცირებული პროფესორი</w:t>
            </w:r>
          </w:p>
          <w:p w:rsidR="00950460" w:rsidRPr="005A5898" w:rsidRDefault="00950460" w:rsidP="00950460">
            <w:pPr>
              <w:pStyle w:val="ListParagraph"/>
              <w:numPr>
                <w:ilvl w:val="0"/>
                <w:numId w:val="42"/>
              </w:numPr>
              <w:spacing w:after="0" w:line="240" w:lineRule="auto"/>
              <w:rPr>
                <w:rFonts w:ascii="Sylfaen" w:hAnsi="Sylfaen"/>
                <w:lang w:val="ka-GE"/>
              </w:rPr>
            </w:pPr>
            <w:r w:rsidRPr="005A5898">
              <w:rPr>
                <w:rFonts w:ascii="Sylfaen" w:hAnsi="Sylfaen" w:cs="Sylfaen"/>
                <w:lang w:val="ka-GE"/>
              </w:rPr>
              <w:t xml:space="preserve">ჯულაყიძე ერეკლე </w:t>
            </w:r>
            <w:r>
              <w:rPr>
                <w:rFonts w:ascii="Sylfaen" w:hAnsi="Sylfaen"/>
                <w:lang w:val="ka-GE"/>
              </w:rPr>
              <w:t>−</w:t>
            </w:r>
            <w:r w:rsidRPr="005A5898">
              <w:rPr>
                <w:rFonts w:ascii="Sylfaen" w:hAnsi="Sylfaen" w:cs="Sylfaen"/>
                <w:lang w:val="ka-GE"/>
              </w:rPr>
              <w:t xml:space="preserve"> ასოცირებული პროფესორი</w:t>
            </w:r>
          </w:p>
          <w:p w:rsidR="00950460" w:rsidRPr="005A5898" w:rsidRDefault="00950460" w:rsidP="00950460">
            <w:pPr>
              <w:pStyle w:val="ListParagraph"/>
              <w:numPr>
                <w:ilvl w:val="0"/>
                <w:numId w:val="42"/>
              </w:numPr>
              <w:spacing w:after="0" w:line="240" w:lineRule="auto"/>
              <w:rPr>
                <w:rFonts w:ascii="Sylfaen" w:hAnsi="Sylfaen"/>
                <w:lang w:val="ka-GE"/>
              </w:rPr>
            </w:pPr>
            <w:r w:rsidRPr="005A5898">
              <w:rPr>
                <w:rFonts w:ascii="Sylfaen" w:hAnsi="Sylfaen" w:cs="Sylfaen"/>
                <w:lang w:val="ka-GE"/>
              </w:rPr>
              <w:t>კილაძე ნანა</w:t>
            </w:r>
            <w:r>
              <w:rPr>
                <w:rFonts w:ascii="Sylfaen" w:hAnsi="Sylfaen" w:cs="Sylfaen"/>
                <w:lang w:val="ka-GE"/>
              </w:rPr>
              <w:t xml:space="preserve"> </w:t>
            </w:r>
            <w:r>
              <w:rPr>
                <w:rFonts w:ascii="Sylfaen" w:hAnsi="Sylfaen"/>
                <w:lang w:val="ka-GE"/>
              </w:rPr>
              <w:t xml:space="preserve">− </w:t>
            </w:r>
            <w:r w:rsidRPr="005A5898">
              <w:rPr>
                <w:rFonts w:ascii="Sylfaen" w:hAnsi="Sylfaen" w:cs="Sylfaen"/>
                <w:lang w:val="ka-GE"/>
              </w:rPr>
              <w:t>ასოცირებული პროფესორი</w:t>
            </w:r>
          </w:p>
          <w:p w:rsidR="00950460" w:rsidRPr="005A5898" w:rsidRDefault="00950460" w:rsidP="00950460">
            <w:pPr>
              <w:pStyle w:val="ListParagraph"/>
              <w:numPr>
                <w:ilvl w:val="0"/>
                <w:numId w:val="42"/>
              </w:numPr>
              <w:spacing w:after="0" w:line="240" w:lineRule="auto"/>
              <w:rPr>
                <w:rFonts w:ascii="Sylfaen" w:hAnsi="Sylfaen"/>
                <w:lang w:val="ka-GE"/>
              </w:rPr>
            </w:pPr>
            <w:proofErr w:type="spellStart"/>
            <w:r w:rsidRPr="005A5898">
              <w:rPr>
                <w:rFonts w:ascii="Sylfaen" w:hAnsi="Sylfaen" w:cs="Sylfaen"/>
                <w:lang w:val="ka-GE"/>
              </w:rPr>
              <w:t>გორდაძე</w:t>
            </w:r>
            <w:proofErr w:type="spellEnd"/>
            <w:r w:rsidRPr="005A5898">
              <w:rPr>
                <w:rFonts w:ascii="Sylfaen" w:hAnsi="Sylfaen" w:cs="Sylfaen"/>
                <w:lang w:val="ka-GE"/>
              </w:rPr>
              <w:t xml:space="preserve"> ემზარი</w:t>
            </w:r>
            <w:r>
              <w:rPr>
                <w:rFonts w:ascii="Sylfaen" w:hAnsi="Sylfaen" w:cs="Sylfaen"/>
                <w:lang w:val="ka-GE"/>
              </w:rPr>
              <w:t xml:space="preserve"> </w:t>
            </w:r>
            <w:r>
              <w:rPr>
                <w:rFonts w:ascii="Sylfaen" w:hAnsi="Sylfaen"/>
                <w:lang w:val="ka-GE"/>
              </w:rPr>
              <w:t xml:space="preserve">− </w:t>
            </w:r>
            <w:r w:rsidRPr="005A5898">
              <w:rPr>
                <w:rFonts w:ascii="Sylfaen" w:hAnsi="Sylfaen" w:cs="Sylfaen"/>
                <w:lang w:val="ka-GE"/>
              </w:rPr>
              <w:t>ასოცირებული პროფესორი</w:t>
            </w:r>
          </w:p>
          <w:p w:rsidR="00950460" w:rsidRPr="005A5898" w:rsidRDefault="00950460" w:rsidP="00950460">
            <w:pPr>
              <w:pStyle w:val="ListParagraph"/>
              <w:numPr>
                <w:ilvl w:val="0"/>
                <w:numId w:val="42"/>
              </w:numPr>
              <w:spacing w:after="0" w:line="240" w:lineRule="auto"/>
              <w:rPr>
                <w:rFonts w:ascii="Sylfaen" w:hAnsi="Sylfaen"/>
                <w:lang w:val="ka-GE"/>
              </w:rPr>
            </w:pPr>
            <w:r w:rsidRPr="005A5898">
              <w:rPr>
                <w:rFonts w:ascii="Sylfaen" w:hAnsi="Sylfaen" w:cs="Sylfaen"/>
                <w:lang w:val="ka-GE"/>
              </w:rPr>
              <w:t xml:space="preserve">მარგველაშვილი ნანა </w:t>
            </w:r>
            <w:r>
              <w:rPr>
                <w:rFonts w:ascii="Sylfaen" w:hAnsi="Sylfaen"/>
                <w:lang w:val="ka-GE"/>
              </w:rPr>
              <w:t>−</w:t>
            </w:r>
            <w:r w:rsidRPr="005A5898">
              <w:rPr>
                <w:rFonts w:ascii="Sylfaen" w:hAnsi="Sylfaen" w:cs="Sylfaen"/>
                <w:lang w:val="ka-GE"/>
              </w:rPr>
              <w:t xml:space="preserve"> ასოცირებული პროფესორი</w:t>
            </w:r>
          </w:p>
          <w:p w:rsidR="00950460" w:rsidRPr="005A5898" w:rsidRDefault="00950460" w:rsidP="00950460">
            <w:pPr>
              <w:pStyle w:val="ListParagraph"/>
              <w:numPr>
                <w:ilvl w:val="0"/>
                <w:numId w:val="42"/>
              </w:numPr>
              <w:spacing w:after="0" w:line="240" w:lineRule="auto"/>
              <w:rPr>
                <w:rFonts w:ascii="Sylfaen" w:hAnsi="Sylfaen"/>
                <w:lang w:val="ka-GE"/>
              </w:rPr>
            </w:pPr>
            <w:r w:rsidRPr="005A5898">
              <w:rPr>
                <w:rFonts w:ascii="Sylfaen" w:hAnsi="Sylfaen" w:cs="Sylfaen"/>
                <w:lang w:val="ka-GE"/>
              </w:rPr>
              <w:t xml:space="preserve">გაბრიჭიძე მაია </w:t>
            </w:r>
            <w:r>
              <w:rPr>
                <w:rFonts w:ascii="Sylfaen" w:hAnsi="Sylfaen" w:cs="Sylfaen"/>
                <w:lang w:val="ka-GE"/>
              </w:rPr>
              <w:t xml:space="preserve"> </w:t>
            </w:r>
            <w:r>
              <w:rPr>
                <w:rFonts w:ascii="Sylfaen" w:hAnsi="Sylfaen"/>
                <w:lang w:val="ka-GE"/>
              </w:rPr>
              <w:t xml:space="preserve">− </w:t>
            </w:r>
            <w:proofErr w:type="spellStart"/>
            <w:r w:rsidRPr="005A5898">
              <w:rPr>
                <w:rFonts w:ascii="Sylfaen" w:hAnsi="Sylfaen" w:cs="Sylfaen"/>
                <w:lang w:val="ka-GE"/>
              </w:rPr>
              <w:t>ასოცირებილი</w:t>
            </w:r>
            <w:proofErr w:type="spellEnd"/>
            <w:r w:rsidRPr="005A5898">
              <w:rPr>
                <w:rFonts w:ascii="Sylfaen" w:hAnsi="Sylfaen" w:cs="Sylfaen"/>
                <w:lang w:val="ka-GE"/>
              </w:rPr>
              <w:t xml:space="preserve"> პროფესორი</w:t>
            </w:r>
          </w:p>
          <w:p w:rsidR="00950460" w:rsidRPr="005A5898" w:rsidRDefault="00950460" w:rsidP="00950460">
            <w:pPr>
              <w:pStyle w:val="ListParagraph"/>
              <w:numPr>
                <w:ilvl w:val="0"/>
                <w:numId w:val="42"/>
              </w:numPr>
              <w:spacing w:line="240" w:lineRule="auto"/>
              <w:rPr>
                <w:rFonts w:ascii="Sylfaen" w:hAnsi="Sylfaen"/>
                <w:lang w:val="ka-GE"/>
              </w:rPr>
            </w:pPr>
            <w:r w:rsidRPr="005A5898">
              <w:rPr>
                <w:rFonts w:ascii="Sylfaen" w:hAnsi="Sylfaen" w:cs="Sylfaen"/>
                <w:lang w:val="ka-GE"/>
              </w:rPr>
              <w:t>კუპრაშვილი ხათუნა</w:t>
            </w:r>
            <w:r>
              <w:rPr>
                <w:rFonts w:ascii="Sylfaen" w:hAnsi="Sylfaen" w:cs="Sylfaen"/>
                <w:lang w:val="ka-GE"/>
              </w:rPr>
              <w:t xml:space="preserve"> </w:t>
            </w:r>
            <w:r>
              <w:rPr>
                <w:rFonts w:ascii="Sylfaen" w:hAnsi="Sylfaen"/>
                <w:lang w:val="ka-GE"/>
              </w:rPr>
              <w:t xml:space="preserve">− </w:t>
            </w:r>
            <w:proofErr w:type="spellStart"/>
            <w:r w:rsidRPr="005A5898">
              <w:rPr>
                <w:rFonts w:ascii="Sylfaen" w:hAnsi="Sylfaen" w:cs="Sylfaen"/>
                <w:lang w:val="ka-GE"/>
              </w:rPr>
              <w:t>ასოცირებილი</w:t>
            </w:r>
            <w:proofErr w:type="spellEnd"/>
            <w:r w:rsidRPr="005A5898">
              <w:rPr>
                <w:rFonts w:ascii="Sylfaen" w:hAnsi="Sylfaen" w:cs="Sylfaen"/>
                <w:lang w:val="ka-GE"/>
              </w:rPr>
              <w:t xml:space="preserve"> პროფესორი</w:t>
            </w:r>
          </w:p>
          <w:p w:rsidR="00950460" w:rsidRPr="005A5898" w:rsidRDefault="00950460" w:rsidP="00950460">
            <w:pPr>
              <w:pStyle w:val="ListParagraph"/>
              <w:numPr>
                <w:ilvl w:val="0"/>
                <w:numId w:val="42"/>
              </w:numPr>
              <w:spacing w:line="240" w:lineRule="auto"/>
              <w:rPr>
                <w:rFonts w:ascii="Sylfaen" w:hAnsi="Sylfaen"/>
                <w:lang w:val="ka-GE"/>
              </w:rPr>
            </w:pPr>
            <w:r w:rsidRPr="005A5898">
              <w:rPr>
                <w:rFonts w:ascii="Sylfaen" w:hAnsi="Sylfaen" w:cs="Sylfaen"/>
                <w:lang w:val="ka-GE"/>
              </w:rPr>
              <w:t>რუსაძე ხათუნა</w:t>
            </w:r>
            <w:r>
              <w:rPr>
                <w:rFonts w:ascii="Sylfaen" w:hAnsi="Sylfaen" w:cs="Sylfaen"/>
                <w:lang w:val="ka-GE"/>
              </w:rPr>
              <w:t xml:space="preserve"> </w:t>
            </w:r>
            <w:r>
              <w:rPr>
                <w:rFonts w:ascii="Sylfaen" w:hAnsi="Sylfaen"/>
                <w:lang w:val="ka-GE"/>
              </w:rPr>
              <w:t>−</w:t>
            </w:r>
            <w:r>
              <w:rPr>
                <w:rFonts w:ascii="Sylfaen" w:hAnsi="Sylfaen" w:cs="Sylfaen"/>
                <w:lang w:val="ka-GE"/>
              </w:rPr>
              <w:t xml:space="preserve"> ბიოლოგიის დოქტორი, </w:t>
            </w:r>
            <w:r w:rsidRPr="005A5898">
              <w:rPr>
                <w:rFonts w:ascii="Sylfaen" w:hAnsi="Sylfaen" w:cs="Sylfaen"/>
                <w:lang w:val="ka-GE"/>
              </w:rPr>
              <w:t xml:space="preserve"> მოწვეული სპეციალისტი</w:t>
            </w:r>
          </w:p>
          <w:p w:rsidR="00950460" w:rsidRPr="00B8410E" w:rsidRDefault="00950460" w:rsidP="00B8410E">
            <w:pPr>
              <w:spacing w:after="0" w:line="240" w:lineRule="auto"/>
              <w:ind w:firstLine="540"/>
              <w:jc w:val="both"/>
              <w:rPr>
                <w:rFonts w:ascii="Sylfaen" w:hAnsi="Sylfaen" w:cs="Sylfaen"/>
                <w:b/>
                <w:bCs/>
                <w:color w:val="943634" w:themeColor="accent2" w:themeShade="BF"/>
                <w:lang w:val="ka-GE"/>
              </w:rPr>
            </w:pPr>
          </w:p>
        </w:tc>
      </w:tr>
      <w:tr w:rsidR="009D7832" w:rsidRPr="00B8410E" w:rsidTr="00CA27F9">
        <w:tblPrEx>
          <w:tblBorders>
            <w:top w:val="single" w:sz="12" w:space="0" w:color="auto"/>
            <w:left w:val="none" w:sz="0" w:space="0" w:color="auto"/>
            <w:bottom w:val="none" w:sz="0" w:space="0" w:color="auto"/>
            <w:right w:val="none" w:sz="0" w:space="0" w:color="auto"/>
            <w:insideH w:val="none" w:sz="0" w:space="0" w:color="auto"/>
            <w:insideV w:val="none" w:sz="0" w:space="0" w:color="auto"/>
          </w:tblBorders>
        </w:tblPrEx>
        <w:trPr>
          <w:trHeight w:val="100"/>
        </w:trPr>
        <w:tc>
          <w:tcPr>
            <w:tcW w:w="10188" w:type="dxa"/>
            <w:gridSpan w:val="3"/>
            <w:tcBorders>
              <w:top w:val="single" w:sz="18" w:space="0" w:color="auto"/>
            </w:tcBorders>
          </w:tcPr>
          <w:p w:rsidR="009D7832" w:rsidRPr="00B8410E" w:rsidRDefault="009D7832" w:rsidP="00B8410E">
            <w:pPr>
              <w:spacing w:after="0" w:line="240" w:lineRule="auto"/>
              <w:rPr>
                <w:rFonts w:ascii="Sylfaen" w:hAnsi="Sylfaen"/>
                <w:b/>
                <w:u w:val="single"/>
                <w:lang w:val="ka-GE"/>
              </w:rPr>
            </w:pPr>
          </w:p>
        </w:tc>
      </w:tr>
    </w:tbl>
    <w:p w:rsidR="007C6983" w:rsidRPr="00B8410E" w:rsidRDefault="007C6983" w:rsidP="00B8410E">
      <w:pPr>
        <w:spacing w:after="0" w:line="240" w:lineRule="auto"/>
        <w:rPr>
          <w:rFonts w:ascii="Sylfaen" w:hAnsi="Sylfaen"/>
          <w:b/>
          <w:lang w:val="ka-GE"/>
        </w:rPr>
      </w:pPr>
    </w:p>
    <w:p w:rsidR="004D03D4" w:rsidRPr="00B8410E" w:rsidRDefault="004D03D4" w:rsidP="00B8410E">
      <w:pPr>
        <w:spacing w:after="0" w:line="240" w:lineRule="auto"/>
        <w:rPr>
          <w:rFonts w:ascii="Sylfaen" w:hAnsi="Sylfaen"/>
          <w:b/>
          <w:lang w:val="ka-GE"/>
        </w:rPr>
      </w:pPr>
    </w:p>
    <w:p w:rsidR="004D03D4" w:rsidRPr="00B8410E" w:rsidRDefault="004D03D4" w:rsidP="00B8410E">
      <w:pPr>
        <w:spacing w:after="0" w:line="240" w:lineRule="auto"/>
        <w:rPr>
          <w:rFonts w:ascii="Sylfaen" w:hAnsi="Sylfaen"/>
          <w:b/>
          <w:lang w:val="ka-GE"/>
        </w:rPr>
      </w:pPr>
    </w:p>
    <w:p w:rsidR="004D03D4" w:rsidRPr="00B8410E" w:rsidRDefault="004D03D4" w:rsidP="00B8410E">
      <w:pPr>
        <w:spacing w:after="0" w:line="240" w:lineRule="auto"/>
        <w:rPr>
          <w:rFonts w:ascii="Sylfaen" w:hAnsi="Sylfaen"/>
          <w:b/>
          <w:lang w:val="ka-GE"/>
        </w:rPr>
      </w:pPr>
    </w:p>
    <w:p w:rsidR="004D03D4" w:rsidRPr="00B8410E" w:rsidRDefault="004D03D4" w:rsidP="00B8410E">
      <w:pPr>
        <w:spacing w:after="0" w:line="240" w:lineRule="auto"/>
        <w:rPr>
          <w:rFonts w:ascii="Sylfaen" w:hAnsi="Sylfaen"/>
          <w:b/>
          <w:lang w:val="ka-GE"/>
        </w:rPr>
      </w:pPr>
    </w:p>
    <w:p w:rsidR="004D03D4" w:rsidRPr="00B8410E" w:rsidRDefault="004D03D4" w:rsidP="00B8410E">
      <w:pPr>
        <w:spacing w:after="0" w:line="240" w:lineRule="auto"/>
        <w:rPr>
          <w:rFonts w:ascii="Sylfaen" w:hAnsi="Sylfaen"/>
          <w:b/>
          <w:lang w:val="ka-GE"/>
        </w:rPr>
      </w:pPr>
    </w:p>
    <w:p w:rsidR="004D03D4" w:rsidRPr="00B8410E" w:rsidRDefault="004D03D4" w:rsidP="00B8410E">
      <w:pPr>
        <w:spacing w:after="0" w:line="240" w:lineRule="auto"/>
        <w:jc w:val="right"/>
        <w:rPr>
          <w:rFonts w:ascii="Sylfaen" w:hAnsi="Sylfaen"/>
          <w:b/>
          <w:lang w:val="ka-GE"/>
        </w:rPr>
        <w:sectPr w:rsidR="004D03D4" w:rsidRPr="00B8410E" w:rsidSect="00CA27F9">
          <w:footerReference w:type="even" r:id="rId10"/>
          <w:footerReference w:type="default" r:id="rId11"/>
          <w:pgSz w:w="12240" w:h="15840"/>
          <w:pgMar w:top="720" w:right="1008" w:bottom="720" w:left="1008" w:header="720" w:footer="720" w:gutter="0"/>
          <w:cols w:space="720"/>
        </w:sectPr>
      </w:pPr>
    </w:p>
    <w:p w:rsidR="0055084E" w:rsidRPr="00B8410E" w:rsidRDefault="004D03D4" w:rsidP="00B8410E">
      <w:pPr>
        <w:spacing w:after="0" w:line="240" w:lineRule="auto"/>
        <w:jc w:val="right"/>
        <w:rPr>
          <w:rFonts w:ascii="Sylfaen" w:hAnsi="Sylfaen"/>
          <w:b/>
        </w:rPr>
      </w:pPr>
      <w:bookmarkStart w:id="1" w:name="_GoBack"/>
      <w:bookmarkEnd w:id="1"/>
      <w:r w:rsidRPr="00B8410E">
        <w:rPr>
          <w:rFonts w:ascii="Sylfaen" w:hAnsi="Sylfaen"/>
          <w:b/>
          <w:lang w:val="ka-GE"/>
        </w:rPr>
        <w:lastRenderedPageBreak/>
        <w:t>და</w:t>
      </w:r>
      <w:r w:rsidR="00D70DD4" w:rsidRPr="00B8410E">
        <w:rPr>
          <w:rFonts w:ascii="Sylfaen" w:hAnsi="Sylfaen"/>
          <w:b/>
          <w:lang w:val="ka-GE"/>
        </w:rPr>
        <w:t xml:space="preserve">ნართი </w:t>
      </w:r>
      <w:r w:rsidR="0055084E" w:rsidRPr="00B8410E">
        <w:rPr>
          <w:rFonts w:ascii="Sylfaen" w:hAnsi="Sylfaen"/>
          <w:b/>
        </w:rPr>
        <w:t>2</w:t>
      </w:r>
    </w:p>
    <w:p w:rsidR="0055084E" w:rsidRPr="00B8410E" w:rsidRDefault="0055084E" w:rsidP="00B8410E">
      <w:pPr>
        <w:spacing w:after="0" w:line="240" w:lineRule="auto"/>
        <w:rPr>
          <w:rFonts w:ascii="Sylfaen" w:hAnsi="Sylfaen"/>
          <w:b/>
        </w:rPr>
      </w:pPr>
    </w:p>
    <w:tbl>
      <w:tblPr>
        <w:tblW w:w="10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4680"/>
        <w:gridCol w:w="1016"/>
        <w:gridCol w:w="1321"/>
        <w:gridCol w:w="918"/>
        <w:gridCol w:w="720"/>
        <w:gridCol w:w="720"/>
        <w:gridCol w:w="720"/>
      </w:tblGrid>
      <w:tr w:rsidR="00D70DD4" w:rsidRPr="00B8410E" w:rsidTr="00B614EC">
        <w:trPr>
          <w:trHeight w:val="274"/>
        </w:trPr>
        <w:tc>
          <w:tcPr>
            <w:tcW w:w="828" w:type="dxa"/>
            <w:vMerge w:val="restart"/>
            <w:tcBorders>
              <w:top w:val="double" w:sz="4" w:space="0" w:color="auto"/>
              <w:left w:val="double" w:sz="4" w:space="0" w:color="auto"/>
              <w:right w:val="double" w:sz="4" w:space="0" w:color="auto"/>
            </w:tcBorders>
            <w:vAlign w:val="center"/>
          </w:tcPr>
          <w:p w:rsidR="00D70DD4" w:rsidRPr="00B8410E" w:rsidRDefault="00D70DD4" w:rsidP="00B8410E">
            <w:pPr>
              <w:spacing w:after="0" w:line="240" w:lineRule="auto"/>
              <w:jc w:val="center"/>
              <w:rPr>
                <w:rFonts w:ascii="Sylfaen" w:eastAsia="Times New Roman" w:hAnsi="Sylfaen" w:cs="Times New Roman"/>
                <w:b/>
                <w:lang w:val="ka-GE" w:eastAsia="ru-RU"/>
              </w:rPr>
            </w:pPr>
            <w:r w:rsidRPr="00B8410E">
              <w:rPr>
                <w:rFonts w:ascii="Sylfaen" w:eastAsia="Times New Roman" w:hAnsi="Sylfaen" w:cs="Times New Roman"/>
                <w:b/>
                <w:lang w:val="ka-GE" w:eastAsia="ru-RU"/>
              </w:rPr>
              <w:t>№</w:t>
            </w:r>
          </w:p>
        </w:tc>
        <w:tc>
          <w:tcPr>
            <w:tcW w:w="4680" w:type="dxa"/>
            <w:vMerge w:val="restart"/>
            <w:tcBorders>
              <w:top w:val="double" w:sz="4" w:space="0" w:color="auto"/>
              <w:left w:val="double" w:sz="4" w:space="0" w:color="auto"/>
              <w:right w:val="double" w:sz="4" w:space="0" w:color="auto"/>
            </w:tcBorders>
            <w:vAlign w:val="center"/>
          </w:tcPr>
          <w:p w:rsidR="00D70DD4" w:rsidRPr="00B8410E" w:rsidRDefault="00D70DD4" w:rsidP="00B8410E">
            <w:pPr>
              <w:spacing w:after="0" w:line="240" w:lineRule="auto"/>
              <w:jc w:val="center"/>
              <w:rPr>
                <w:rFonts w:ascii="Sylfaen" w:eastAsia="Times New Roman" w:hAnsi="Sylfaen" w:cs="Times New Roman"/>
                <w:b/>
                <w:lang w:val="ka-GE" w:eastAsia="ru-RU"/>
              </w:rPr>
            </w:pPr>
            <w:r w:rsidRPr="00B8410E">
              <w:rPr>
                <w:rFonts w:ascii="Sylfaen" w:eastAsia="Times New Roman" w:hAnsi="Sylfaen" w:cs="Times New Roman"/>
                <w:b/>
                <w:lang w:val="ka-GE" w:eastAsia="ru-RU"/>
              </w:rPr>
              <w:t>კურსის დასახელება</w:t>
            </w:r>
          </w:p>
        </w:tc>
        <w:tc>
          <w:tcPr>
            <w:tcW w:w="5415" w:type="dxa"/>
            <w:gridSpan w:val="6"/>
            <w:tcBorders>
              <w:top w:val="double" w:sz="4" w:space="0" w:color="auto"/>
              <w:left w:val="double" w:sz="4" w:space="0" w:color="auto"/>
              <w:right w:val="double" w:sz="4" w:space="0" w:color="auto"/>
            </w:tcBorders>
            <w:vAlign w:val="center"/>
          </w:tcPr>
          <w:p w:rsidR="00D70DD4" w:rsidRPr="00B8410E" w:rsidRDefault="00D70DD4" w:rsidP="00B8410E">
            <w:pPr>
              <w:spacing w:after="0" w:line="240" w:lineRule="auto"/>
              <w:jc w:val="center"/>
              <w:rPr>
                <w:rFonts w:ascii="Sylfaen" w:eastAsia="Times New Roman" w:hAnsi="Sylfaen" w:cs="Times New Roman"/>
                <w:b/>
                <w:lang w:val="ka-GE" w:eastAsia="ru-RU"/>
              </w:rPr>
            </w:pPr>
            <w:r w:rsidRPr="00B8410E">
              <w:rPr>
                <w:rFonts w:ascii="Sylfaen" w:eastAsia="Times New Roman" w:hAnsi="Sylfaen" w:cs="Times New Roman"/>
                <w:b/>
                <w:lang w:val="ka-GE" w:eastAsia="ru-RU"/>
              </w:rPr>
              <w:t>კომპეტენციები</w:t>
            </w:r>
          </w:p>
        </w:tc>
      </w:tr>
      <w:tr w:rsidR="00D70DD4" w:rsidRPr="00B8410E" w:rsidTr="00B614EC">
        <w:trPr>
          <w:cantSplit/>
          <w:trHeight w:val="1844"/>
        </w:trPr>
        <w:tc>
          <w:tcPr>
            <w:tcW w:w="828" w:type="dxa"/>
            <w:vMerge/>
            <w:tcBorders>
              <w:left w:val="double" w:sz="4" w:space="0" w:color="auto"/>
              <w:bottom w:val="double" w:sz="4" w:space="0" w:color="auto"/>
              <w:right w:val="double" w:sz="4" w:space="0" w:color="auto"/>
            </w:tcBorders>
            <w:vAlign w:val="center"/>
          </w:tcPr>
          <w:p w:rsidR="00D70DD4" w:rsidRPr="00B8410E" w:rsidRDefault="00D70DD4" w:rsidP="00B8410E">
            <w:pPr>
              <w:spacing w:after="0" w:line="240" w:lineRule="auto"/>
              <w:jc w:val="center"/>
              <w:rPr>
                <w:rFonts w:ascii="Sylfaen" w:eastAsia="Times New Roman" w:hAnsi="Sylfaen" w:cs="Times New Roman"/>
                <w:lang w:val="ka-GE" w:eastAsia="ru-RU"/>
              </w:rPr>
            </w:pPr>
          </w:p>
        </w:tc>
        <w:tc>
          <w:tcPr>
            <w:tcW w:w="4680" w:type="dxa"/>
            <w:vMerge/>
            <w:tcBorders>
              <w:left w:val="double" w:sz="4" w:space="0" w:color="auto"/>
              <w:bottom w:val="double" w:sz="4" w:space="0" w:color="auto"/>
              <w:right w:val="double" w:sz="4" w:space="0" w:color="auto"/>
            </w:tcBorders>
            <w:vAlign w:val="center"/>
          </w:tcPr>
          <w:p w:rsidR="00D70DD4" w:rsidRPr="00B8410E" w:rsidRDefault="00D70DD4" w:rsidP="00B8410E">
            <w:pPr>
              <w:spacing w:after="0" w:line="240" w:lineRule="auto"/>
              <w:jc w:val="center"/>
              <w:rPr>
                <w:rFonts w:ascii="Sylfaen" w:eastAsia="Times New Roman" w:hAnsi="Sylfaen" w:cs="Times New Roman"/>
                <w:lang w:val="ka-GE" w:eastAsia="ru-RU"/>
              </w:rPr>
            </w:pPr>
          </w:p>
        </w:tc>
        <w:tc>
          <w:tcPr>
            <w:tcW w:w="1016" w:type="dxa"/>
            <w:tcBorders>
              <w:left w:val="double" w:sz="4" w:space="0" w:color="auto"/>
              <w:bottom w:val="double" w:sz="4" w:space="0" w:color="auto"/>
            </w:tcBorders>
            <w:textDirection w:val="btLr"/>
            <w:vAlign w:val="center"/>
          </w:tcPr>
          <w:p w:rsidR="00D70DD4" w:rsidRPr="00B8410E" w:rsidRDefault="00D70DD4" w:rsidP="00B8410E">
            <w:pPr>
              <w:spacing w:after="0" w:line="240" w:lineRule="auto"/>
              <w:jc w:val="center"/>
              <w:rPr>
                <w:rFonts w:ascii="Sylfaen" w:eastAsia="Times New Roman" w:hAnsi="Sylfaen" w:cs="Times New Roman"/>
                <w:b/>
                <w:lang w:val="ka-GE" w:eastAsia="ru-RU"/>
              </w:rPr>
            </w:pPr>
            <w:r w:rsidRPr="00B8410E">
              <w:rPr>
                <w:rFonts w:ascii="Sylfaen" w:eastAsia="Times New Roman" w:hAnsi="Sylfaen" w:cs="Times New Roman"/>
                <w:b/>
                <w:lang w:val="ka-GE" w:eastAsia="ru-RU"/>
              </w:rPr>
              <w:t>ცოდნა და გაცნობიერება</w:t>
            </w:r>
          </w:p>
        </w:tc>
        <w:tc>
          <w:tcPr>
            <w:tcW w:w="1321" w:type="dxa"/>
            <w:tcBorders>
              <w:bottom w:val="double" w:sz="4" w:space="0" w:color="auto"/>
            </w:tcBorders>
            <w:textDirection w:val="btLr"/>
            <w:vAlign w:val="center"/>
          </w:tcPr>
          <w:p w:rsidR="00D70DD4" w:rsidRPr="00B8410E" w:rsidRDefault="00D70DD4" w:rsidP="00B8410E">
            <w:pPr>
              <w:spacing w:after="0" w:line="240" w:lineRule="auto"/>
              <w:jc w:val="center"/>
              <w:rPr>
                <w:rFonts w:ascii="Sylfaen" w:eastAsia="Times New Roman" w:hAnsi="Sylfaen" w:cs="Times New Roman"/>
                <w:b/>
                <w:lang w:val="ka-GE" w:eastAsia="ru-RU"/>
              </w:rPr>
            </w:pPr>
            <w:r w:rsidRPr="00B8410E">
              <w:rPr>
                <w:rFonts w:ascii="Sylfaen" w:eastAsia="Times New Roman" w:hAnsi="Sylfaen" w:cs="Times New Roman"/>
                <w:b/>
                <w:lang w:val="ka-GE" w:eastAsia="ru-RU"/>
              </w:rPr>
              <w:t>ცოდნის პრაქტიკაში გამოყენების უნარი</w:t>
            </w:r>
          </w:p>
        </w:tc>
        <w:tc>
          <w:tcPr>
            <w:tcW w:w="918" w:type="dxa"/>
            <w:tcBorders>
              <w:bottom w:val="double" w:sz="4" w:space="0" w:color="auto"/>
            </w:tcBorders>
            <w:textDirection w:val="btLr"/>
            <w:vAlign w:val="center"/>
          </w:tcPr>
          <w:p w:rsidR="00D70DD4" w:rsidRPr="00B8410E" w:rsidRDefault="00D70DD4" w:rsidP="00B8410E">
            <w:pPr>
              <w:spacing w:after="0" w:line="240" w:lineRule="auto"/>
              <w:jc w:val="center"/>
              <w:rPr>
                <w:rFonts w:ascii="Sylfaen" w:eastAsia="Times New Roman" w:hAnsi="Sylfaen" w:cs="Times New Roman"/>
                <w:b/>
                <w:lang w:val="ka-GE" w:eastAsia="ru-RU"/>
              </w:rPr>
            </w:pPr>
            <w:r w:rsidRPr="00B8410E">
              <w:rPr>
                <w:rFonts w:ascii="Sylfaen" w:eastAsia="Times New Roman" w:hAnsi="Sylfaen" w:cs="Times New Roman"/>
                <w:b/>
                <w:lang w:val="ka-GE" w:eastAsia="ru-RU"/>
              </w:rPr>
              <w:t>დასკვნის გაკეთების უნარი</w:t>
            </w:r>
          </w:p>
        </w:tc>
        <w:tc>
          <w:tcPr>
            <w:tcW w:w="720" w:type="dxa"/>
            <w:tcBorders>
              <w:bottom w:val="double" w:sz="4" w:space="0" w:color="auto"/>
            </w:tcBorders>
            <w:textDirection w:val="btLr"/>
            <w:vAlign w:val="center"/>
          </w:tcPr>
          <w:p w:rsidR="00D70DD4" w:rsidRPr="00B8410E" w:rsidRDefault="00D70DD4" w:rsidP="00B8410E">
            <w:pPr>
              <w:spacing w:after="0" w:line="240" w:lineRule="auto"/>
              <w:jc w:val="center"/>
              <w:rPr>
                <w:rFonts w:ascii="Sylfaen" w:eastAsia="Times New Roman" w:hAnsi="Sylfaen" w:cs="Times New Roman"/>
                <w:b/>
                <w:lang w:val="ka-GE" w:eastAsia="ru-RU"/>
              </w:rPr>
            </w:pPr>
            <w:r w:rsidRPr="00B8410E">
              <w:rPr>
                <w:rFonts w:ascii="Sylfaen" w:eastAsia="Times New Roman" w:hAnsi="Sylfaen" w:cs="Times New Roman"/>
                <w:b/>
                <w:lang w:val="ka-GE" w:eastAsia="ru-RU"/>
              </w:rPr>
              <w:t>კომუნიკაციის უნარი</w:t>
            </w:r>
          </w:p>
        </w:tc>
        <w:tc>
          <w:tcPr>
            <w:tcW w:w="720" w:type="dxa"/>
            <w:tcBorders>
              <w:bottom w:val="double" w:sz="4" w:space="0" w:color="auto"/>
              <w:right w:val="single" w:sz="4" w:space="0" w:color="auto"/>
            </w:tcBorders>
            <w:textDirection w:val="btLr"/>
            <w:vAlign w:val="center"/>
          </w:tcPr>
          <w:p w:rsidR="00D70DD4" w:rsidRPr="00B8410E" w:rsidRDefault="00D70DD4" w:rsidP="00B8410E">
            <w:pPr>
              <w:spacing w:after="0" w:line="240" w:lineRule="auto"/>
              <w:jc w:val="center"/>
              <w:rPr>
                <w:rFonts w:ascii="Sylfaen" w:eastAsia="Times New Roman" w:hAnsi="Sylfaen" w:cs="Times New Roman"/>
                <w:b/>
                <w:lang w:val="ka-GE" w:eastAsia="ru-RU"/>
              </w:rPr>
            </w:pPr>
            <w:r w:rsidRPr="00B8410E">
              <w:rPr>
                <w:rFonts w:ascii="Sylfaen" w:eastAsia="Times New Roman" w:hAnsi="Sylfaen" w:cs="Times New Roman"/>
                <w:b/>
                <w:lang w:val="ka-GE" w:eastAsia="ru-RU"/>
              </w:rPr>
              <w:t>სწავლის უნარი</w:t>
            </w:r>
          </w:p>
        </w:tc>
        <w:tc>
          <w:tcPr>
            <w:tcW w:w="720" w:type="dxa"/>
            <w:tcBorders>
              <w:left w:val="single" w:sz="4" w:space="0" w:color="auto"/>
              <w:bottom w:val="double" w:sz="4" w:space="0" w:color="auto"/>
              <w:right w:val="double" w:sz="4" w:space="0" w:color="auto"/>
            </w:tcBorders>
            <w:textDirection w:val="btLr"/>
            <w:vAlign w:val="center"/>
          </w:tcPr>
          <w:p w:rsidR="00D70DD4" w:rsidRPr="00B8410E" w:rsidRDefault="00D70DD4" w:rsidP="00B8410E">
            <w:pPr>
              <w:spacing w:after="0" w:line="240" w:lineRule="auto"/>
              <w:jc w:val="center"/>
              <w:rPr>
                <w:rFonts w:ascii="Sylfaen" w:eastAsia="Times New Roman" w:hAnsi="Sylfaen" w:cs="Times New Roman"/>
                <w:b/>
                <w:lang w:val="ka-GE" w:eastAsia="ru-RU"/>
              </w:rPr>
            </w:pPr>
            <w:r w:rsidRPr="00B8410E">
              <w:rPr>
                <w:rFonts w:ascii="Sylfaen" w:eastAsia="Times New Roman" w:hAnsi="Sylfaen" w:cs="Times New Roman"/>
                <w:b/>
                <w:lang w:val="ka-GE" w:eastAsia="ru-RU"/>
              </w:rPr>
              <w:t>ღირებულებები</w:t>
            </w:r>
          </w:p>
        </w:tc>
      </w:tr>
      <w:tr w:rsidR="003A4D4A" w:rsidRPr="00B8410E" w:rsidTr="00B614EC">
        <w:trPr>
          <w:trHeight w:val="282"/>
        </w:trPr>
        <w:tc>
          <w:tcPr>
            <w:tcW w:w="828" w:type="dxa"/>
            <w:tcBorders>
              <w:top w:val="double" w:sz="4" w:space="0" w:color="auto"/>
              <w:left w:val="double" w:sz="4" w:space="0" w:color="auto"/>
              <w:right w:val="double" w:sz="4" w:space="0" w:color="auto"/>
            </w:tcBorders>
            <w:shd w:val="clear" w:color="auto" w:fill="auto"/>
            <w:vAlign w:val="center"/>
          </w:tcPr>
          <w:p w:rsidR="003A4D4A" w:rsidRPr="00B8410E" w:rsidRDefault="003A4D4A" w:rsidP="00B8410E">
            <w:pPr>
              <w:spacing w:after="0" w:line="240" w:lineRule="auto"/>
              <w:jc w:val="center"/>
              <w:rPr>
                <w:rFonts w:ascii="Sylfaen" w:eastAsia="Times New Roman" w:hAnsi="Sylfaen" w:cs="Times New Roman"/>
                <w:lang w:val="ka-GE" w:eastAsia="ru-RU"/>
              </w:rPr>
            </w:pPr>
            <w:r w:rsidRPr="00B8410E">
              <w:rPr>
                <w:rFonts w:ascii="Sylfaen" w:eastAsia="Times New Roman" w:hAnsi="Sylfaen" w:cs="Times New Roman"/>
                <w:lang w:val="ka-GE" w:eastAsia="ru-RU"/>
              </w:rPr>
              <w:t>1.1</w:t>
            </w:r>
          </w:p>
        </w:tc>
        <w:tc>
          <w:tcPr>
            <w:tcW w:w="4680" w:type="dxa"/>
            <w:tcBorders>
              <w:top w:val="double" w:sz="4" w:space="0" w:color="auto"/>
              <w:left w:val="double" w:sz="4" w:space="0" w:color="auto"/>
              <w:right w:val="double" w:sz="4" w:space="0" w:color="auto"/>
            </w:tcBorders>
            <w:shd w:val="clear" w:color="auto" w:fill="auto"/>
          </w:tcPr>
          <w:p w:rsidR="003A4D4A" w:rsidRPr="00B8410E" w:rsidRDefault="003A4D4A" w:rsidP="00B8410E">
            <w:pPr>
              <w:spacing w:after="0" w:line="240" w:lineRule="auto"/>
              <w:rPr>
                <w:rFonts w:ascii="Sylfaen" w:hAnsi="Sylfaen"/>
                <w:lang w:val="ka-GE"/>
              </w:rPr>
            </w:pPr>
            <w:r w:rsidRPr="00B8410E">
              <w:rPr>
                <w:rFonts w:ascii="Sylfaen" w:hAnsi="Sylfaen"/>
                <w:lang w:val="ka-GE"/>
              </w:rPr>
              <w:t>დარგობრივი უცხო ენა 1</w:t>
            </w:r>
          </w:p>
        </w:tc>
        <w:tc>
          <w:tcPr>
            <w:tcW w:w="1016" w:type="dxa"/>
            <w:tcBorders>
              <w:top w:val="double" w:sz="4" w:space="0" w:color="auto"/>
              <w:left w:val="double" w:sz="4" w:space="0" w:color="auto"/>
            </w:tcBorders>
            <w:shd w:val="clear" w:color="auto" w:fill="auto"/>
            <w:vAlign w:val="center"/>
          </w:tcPr>
          <w:p w:rsidR="003A4D4A" w:rsidRPr="00B8410E" w:rsidRDefault="003A4D4A" w:rsidP="00B8410E">
            <w:pPr>
              <w:spacing w:after="0" w:line="240" w:lineRule="auto"/>
              <w:jc w:val="center"/>
              <w:rPr>
                <w:rFonts w:ascii="Sylfaen" w:hAnsi="Sylfaen" w:cs="Sylfaen"/>
                <w:noProof/>
              </w:rPr>
            </w:pPr>
            <w:r w:rsidRPr="00B8410E">
              <w:rPr>
                <w:rFonts w:ascii="Sylfaen" w:hAnsi="Sylfaen" w:cs="Sylfaen"/>
                <w:noProof/>
              </w:rPr>
              <w:t>X</w:t>
            </w:r>
          </w:p>
        </w:tc>
        <w:tc>
          <w:tcPr>
            <w:tcW w:w="1321" w:type="dxa"/>
            <w:tcBorders>
              <w:top w:val="double" w:sz="4" w:space="0" w:color="auto"/>
            </w:tcBorders>
            <w:shd w:val="clear" w:color="auto" w:fill="auto"/>
            <w:vAlign w:val="center"/>
          </w:tcPr>
          <w:p w:rsidR="003A4D4A" w:rsidRPr="00B8410E" w:rsidRDefault="003A4D4A" w:rsidP="00B8410E">
            <w:pPr>
              <w:spacing w:after="0" w:line="240" w:lineRule="auto"/>
              <w:jc w:val="center"/>
              <w:rPr>
                <w:rFonts w:ascii="Sylfaen" w:hAnsi="Sylfaen" w:cs="Sylfaen"/>
                <w:noProof/>
                <w:lang w:val="ka-GE"/>
              </w:rPr>
            </w:pPr>
            <w:r w:rsidRPr="00B8410E">
              <w:rPr>
                <w:rFonts w:ascii="Sylfaen" w:hAnsi="Sylfaen" w:cs="Sylfaen"/>
                <w:noProof/>
              </w:rPr>
              <w:t>X</w:t>
            </w:r>
          </w:p>
        </w:tc>
        <w:tc>
          <w:tcPr>
            <w:tcW w:w="918" w:type="dxa"/>
            <w:tcBorders>
              <w:top w:val="double" w:sz="4" w:space="0" w:color="auto"/>
            </w:tcBorders>
            <w:shd w:val="clear" w:color="auto" w:fill="auto"/>
            <w:vAlign w:val="center"/>
          </w:tcPr>
          <w:p w:rsidR="003A4D4A" w:rsidRPr="00B8410E" w:rsidRDefault="003A4D4A" w:rsidP="00B8410E">
            <w:pPr>
              <w:spacing w:after="0" w:line="240" w:lineRule="auto"/>
              <w:jc w:val="center"/>
              <w:rPr>
                <w:rFonts w:ascii="Sylfaen" w:hAnsi="Sylfaen" w:cs="Sylfaen"/>
                <w:noProof/>
                <w:lang w:val="ka-GE"/>
              </w:rPr>
            </w:pPr>
          </w:p>
        </w:tc>
        <w:tc>
          <w:tcPr>
            <w:tcW w:w="720" w:type="dxa"/>
            <w:tcBorders>
              <w:top w:val="double" w:sz="4" w:space="0" w:color="auto"/>
            </w:tcBorders>
            <w:shd w:val="clear" w:color="auto" w:fill="auto"/>
            <w:vAlign w:val="center"/>
          </w:tcPr>
          <w:p w:rsidR="003A4D4A" w:rsidRPr="00B8410E" w:rsidRDefault="003A4D4A" w:rsidP="00B8410E">
            <w:pPr>
              <w:spacing w:after="0" w:line="240" w:lineRule="auto"/>
              <w:jc w:val="center"/>
              <w:rPr>
                <w:rFonts w:ascii="Sylfaen" w:hAnsi="Sylfaen" w:cs="Sylfaen"/>
                <w:noProof/>
                <w:lang w:val="ka-GE"/>
              </w:rPr>
            </w:pPr>
            <w:r w:rsidRPr="00B8410E">
              <w:rPr>
                <w:rFonts w:ascii="Sylfaen" w:hAnsi="Sylfaen" w:cs="Sylfaen"/>
                <w:noProof/>
              </w:rPr>
              <w:t>X</w:t>
            </w:r>
          </w:p>
        </w:tc>
        <w:tc>
          <w:tcPr>
            <w:tcW w:w="720" w:type="dxa"/>
            <w:tcBorders>
              <w:top w:val="double" w:sz="4" w:space="0" w:color="auto"/>
              <w:right w:val="single" w:sz="4" w:space="0" w:color="auto"/>
            </w:tcBorders>
            <w:shd w:val="clear" w:color="auto" w:fill="auto"/>
            <w:vAlign w:val="center"/>
          </w:tcPr>
          <w:p w:rsidR="003A4D4A" w:rsidRPr="00B8410E" w:rsidRDefault="003A4D4A" w:rsidP="00B8410E">
            <w:pPr>
              <w:spacing w:after="0" w:line="240" w:lineRule="auto"/>
              <w:jc w:val="center"/>
              <w:rPr>
                <w:rFonts w:ascii="Sylfaen" w:hAnsi="Sylfaen" w:cs="Sylfaen"/>
                <w:noProof/>
              </w:rPr>
            </w:pPr>
            <w:r w:rsidRPr="00B8410E">
              <w:rPr>
                <w:rFonts w:ascii="Sylfaen" w:hAnsi="Sylfaen" w:cs="Sylfaen"/>
                <w:noProof/>
              </w:rPr>
              <w:t>X</w:t>
            </w:r>
          </w:p>
        </w:tc>
        <w:tc>
          <w:tcPr>
            <w:tcW w:w="720" w:type="dxa"/>
            <w:tcBorders>
              <w:top w:val="double" w:sz="4" w:space="0" w:color="auto"/>
              <w:left w:val="single" w:sz="4" w:space="0" w:color="auto"/>
              <w:right w:val="double" w:sz="4" w:space="0" w:color="auto"/>
            </w:tcBorders>
            <w:shd w:val="clear" w:color="auto" w:fill="auto"/>
            <w:vAlign w:val="center"/>
          </w:tcPr>
          <w:p w:rsidR="003A4D4A" w:rsidRPr="00B8410E" w:rsidRDefault="003A4D4A" w:rsidP="00B8410E">
            <w:pPr>
              <w:spacing w:after="0" w:line="240" w:lineRule="auto"/>
              <w:jc w:val="center"/>
              <w:rPr>
                <w:rFonts w:ascii="Sylfaen" w:hAnsi="Sylfaen" w:cs="Sylfaen"/>
                <w:noProof/>
                <w:lang w:val="ka-GE"/>
              </w:rPr>
            </w:pPr>
            <w:r w:rsidRPr="00B8410E">
              <w:rPr>
                <w:rFonts w:ascii="Sylfaen" w:hAnsi="Sylfaen" w:cs="Sylfaen"/>
                <w:noProof/>
              </w:rPr>
              <w:t>X</w:t>
            </w:r>
          </w:p>
        </w:tc>
      </w:tr>
      <w:tr w:rsidR="005971CC" w:rsidRPr="00B8410E" w:rsidTr="00B614EC">
        <w:trPr>
          <w:trHeight w:val="295"/>
        </w:trPr>
        <w:tc>
          <w:tcPr>
            <w:tcW w:w="828" w:type="dxa"/>
            <w:tcBorders>
              <w:left w:val="double" w:sz="4" w:space="0" w:color="auto"/>
              <w:right w:val="double" w:sz="4" w:space="0" w:color="auto"/>
            </w:tcBorders>
            <w:shd w:val="clear" w:color="auto" w:fill="auto"/>
            <w:vAlign w:val="center"/>
          </w:tcPr>
          <w:p w:rsidR="005971CC" w:rsidRPr="00B8410E" w:rsidRDefault="005971CC" w:rsidP="00B8410E">
            <w:pPr>
              <w:spacing w:after="0" w:line="240" w:lineRule="auto"/>
              <w:jc w:val="center"/>
              <w:rPr>
                <w:rFonts w:ascii="Sylfaen" w:eastAsia="Times New Roman" w:hAnsi="Sylfaen" w:cs="Times New Roman"/>
                <w:lang w:val="ka-GE" w:eastAsia="ru-RU"/>
              </w:rPr>
            </w:pPr>
            <w:r w:rsidRPr="00B8410E">
              <w:rPr>
                <w:rFonts w:ascii="Sylfaen" w:eastAsia="Times New Roman" w:hAnsi="Sylfaen" w:cs="Times New Roman"/>
                <w:lang w:val="ka-GE" w:eastAsia="ru-RU"/>
              </w:rPr>
              <w:t>1.2</w:t>
            </w:r>
          </w:p>
        </w:tc>
        <w:tc>
          <w:tcPr>
            <w:tcW w:w="4680" w:type="dxa"/>
            <w:tcBorders>
              <w:left w:val="double" w:sz="4" w:space="0" w:color="auto"/>
              <w:right w:val="double" w:sz="4" w:space="0" w:color="auto"/>
            </w:tcBorders>
            <w:shd w:val="clear" w:color="auto" w:fill="auto"/>
          </w:tcPr>
          <w:p w:rsidR="005971CC" w:rsidRPr="00B8410E" w:rsidRDefault="005971CC" w:rsidP="00B8410E">
            <w:pPr>
              <w:spacing w:after="0" w:line="240" w:lineRule="auto"/>
              <w:rPr>
                <w:rFonts w:ascii="Sylfaen" w:hAnsi="Sylfaen"/>
                <w:lang w:val="ka-GE"/>
              </w:rPr>
            </w:pPr>
            <w:r w:rsidRPr="00B8410E">
              <w:rPr>
                <w:rFonts w:ascii="Sylfaen" w:hAnsi="Sylfaen"/>
                <w:lang w:val="ka-GE"/>
              </w:rPr>
              <w:t>დარგობრივი უცხო ენა 2</w:t>
            </w:r>
          </w:p>
        </w:tc>
        <w:tc>
          <w:tcPr>
            <w:tcW w:w="1016" w:type="dxa"/>
            <w:tcBorders>
              <w:left w:val="double" w:sz="4" w:space="0" w:color="auto"/>
            </w:tcBorders>
            <w:shd w:val="clear" w:color="auto" w:fill="auto"/>
            <w:vAlign w:val="center"/>
          </w:tcPr>
          <w:p w:rsidR="005971CC" w:rsidRPr="00B8410E" w:rsidRDefault="005971CC" w:rsidP="00B8410E">
            <w:pPr>
              <w:spacing w:after="0" w:line="240" w:lineRule="auto"/>
              <w:jc w:val="center"/>
              <w:rPr>
                <w:rFonts w:ascii="Sylfaen" w:hAnsi="Sylfaen" w:cs="Sylfaen"/>
                <w:noProof/>
              </w:rPr>
            </w:pPr>
            <w:r w:rsidRPr="00B8410E">
              <w:rPr>
                <w:rFonts w:ascii="Sylfaen" w:hAnsi="Sylfaen" w:cs="Sylfaen"/>
                <w:noProof/>
              </w:rPr>
              <w:t>X</w:t>
            </w:r>
          </w:p>
        </w:tc>
        <w:tc>
          <w:tcPr>
            <w:tcW w:w="1321" w:type="dxa"/>
            <w:shd w:val="clear" w:color="auto" w:fill="auto"/>
            <w:vAlign w:val="center"/>
          </w:tcPr>
          <w:p w:rsidR="005971CC" w:rsidRPr="00B8410E" w:rsidRDefault="005971CC" w:rsidP="00B8410E">
            <w:pPr>
              <w:spacing w:after="0" w:line="240" w:lineRule="auto"/>
              <w:jc w:val="center"/>
              <w:rPr>
                <w:rFonts w:ascii="Sylfaen" w:hAnsi="Sylfaen" w:cs="Sylfaen"/>
                <w:noProof/>
                <w:lang w:val="ka-GE"/>
              </w:rPr>
            </w:pPr>
            <w:r w:rsidRPr="00B8410E">
              <w:rPr>
                <w:rFonts w:ascii="Sylfaen" w:hAnsi="Sylfaen" w:cs="Sylfaen"/>
                <w:noProof/>
              </w:rPr>
              <w:t>X</w:t>
            </w:r>
          </w:p>
        </w:tc>
        <w:tc>
          <w:tcPr>
            <w:tcW w:w="918" w:type="dxa"/>
            <w:shd w:val="clear" w:color="auto" w:fill="auto"/>
            <w:vAlign w:val="center"/>
          </w:tcPr>
          <w:p w:rsidR="005971CC" w:rsidRPr="00B8410E" w:rsidRDefault="005971CC" w:rsidP="00B8410E">
            <w:pPr>
              <w:spacing w:after="0" w:line="240" w:lineRule="auto"/>
              <w:jc w:val="center"/>
              <w:rPr>
                <w:rFonts w:ascii="Sylfaen" w:hAnsi="Sylfaen" w:cs="Sylfaen"/>
                <w:noProof/>
                <w:lang w:val="ka-GE"/>
              </w:rPr>
            </w:pPr>
          </w:p>
        </w:tc>
        <w:tc>
          <w:tcPr>
            <w:tcW w:w="720" w:type="dxa"/>
            <w:shd w:val="clear" w:color="auto" w:fill="auto"/>
            <w:vAlign w:val="center"/>
          </w:tcPr>
          <w:p w:rsidR="005971CC" w:rsidRPr="00B8410E" w:rsidRDefault="005971CC" w:rsidP="00B8410E">
            <w:pPr>
              <w:spacing w:after="0" w:line="240" w:lineRule="auto"/>
              <w:jc w:val="center"/>
              <w:rPr>
                <w:rFonts w:ascii="Sylfaen" w:hAnsi="Sylfaen" w:cs="Sylfaen"/>
                <w:noProof/>
                <w:lang w:val="ka-GE"/>
              </w:rPr>
            </w:pPr>
            <w:r w:rsidRPr="00B8410E">
              <w:rPr>
                <w:rFonts w:ascii="Sylfaen" w:hAnsi="Sylfaen" w:cs="Sylfaen"/>
                <w:noProof/>
              </w:rPr>
              <w:t>X</w:t>
            </w:r>
          </w:p>
        </w:tc>
        <w:tc>
          <w:tcPr>
            <w:tcW w:w="720" w:type="dxa"/>
            <w:tcBorders>
              <w:right w:val="single" w:sz="4" w:space="0" w:color="auto"/>
            </w:tcBorders>
            <w:shd w:val="clear" w:color="auto" w:fill="auto"/>
            <w:vAlign w:val="center"/>
          </w:tcPr>
          <w:p w:rsidR="005971CC" w:rsidRPr="00B8410E" w:rsidRDefault="005971CC" w:rsidP="00B8410E">
            <w:pPr>
              <w:spacing w:after="0" w:line="240" w:lineRule="auto"/>
              <w:jc w:val="center"/>
              <w:rPr>
                <w:rFonts w:ascii="Sylfaen" w:hAnsi="Sylfaen" w:cs="Sylfaen"/>
                <w:noProof/>
              </w:rPr>
            </w:pPr>
            <w:r w:rsidRPr="00B8410E">
              <w:rPr>
                <w:rFonts w:ascii="Sylfaen" w:hAnsi="Sylfaen" w:cs="Sylfaen"/>
                <w:noProof/>
              </w:rPr>
              <w:t>X</w:t>
            </w:r>
          </w:p>
        </w:tc>
        <w:tc>
          <w:tcPr>
            <w:tcW w:w="720" w:type="dxa"/>
            <w:tcBorders>
              <w:left w:val="single" w:sz="4" w:space="0" w:color="auto"/>
              <w:right w:val="double" w:sz="4" w:space="0" w:color="auto"/>
            </w:tcBorders>
            <w:shd w:val="clear" w:color="auto" w:fill="auto"/>
            <w:vAlign w:val="center"/>
          </w:tcPr>
          <w:p w:rsidR="005971CC" w:rsidRPr="00B8410E" w:rsidRDefault="005971CC" w:rsidP="00B8410E">
            <w:pPr>
              <w:spacing w:after="0" w:line="240" w:lineRule="auto"/>
              <w:jc w:val="center"/>
              <w:rPr>
                <w:rFonts w:ascii="Sylfaen" w:hAnsi="Sylfaen" w:cs="Sylfaen"/>
                <w:noProof/>
                <w:lang w:val="ka-GE"/>
              </w:rPr>
            </w:pPr>
            <w:r w:rsidRPr="00B8410E">
              <w:rPr>
                <w:rFonts w:ascii="Sylfaen" w:hAnsi="Sylfaen" w:cs="Sylfaen"/>
                <w:noProof/>
              </w:rPr>
              <w:t>X</w:t>
            </w:r>
          </w:p>
        </w:tc>
      </w:tr>
      <w:tr w:rsidR="005971CC" w:rsidRPr="00B8410E" w:rsidTr="006E4F67">
        <w:trPr>
          <w:trHeight w:val="291"/>
        </w:trPr>
        <w:tc>
          <w:tcPr>
            <w:tcW w:w="828" w:type="dxa"/>
            <w:tcBorders>
              <w:left w:val="double" w:sz="4" w:space="0" w:color="auto"/>
              <w:right w:val="double" w:sz="4" w:space="0" w:color="auto"/>
            </w:tcBorders>
            <w:shd w:val="clear" w:color="auto" w:fill="auto"/>
            <w:vAlign w:val="center"/>
          </w:tcPr>
          <w:p w:rsidR="005971CC" w:rsidRPr="00B8410E" w:rsidRDefault="005971CC" w:rsidP="00B8410E">
            <w:pPr>
              <w:spacing w:after="0" w:line="240" w:lineRule="auto"/>
              <w:jc w:val="center"/>
              <w:rPr>
                <w:rFonts w:ascii="Sylfaen" w:eastAsia="Times New Roman" w:hAnsi="Sylfaen" w:cs="Times New Roman"/>
                <w:lang w:val="ka-GE" w:eastAsia="ru-RU"/>
              </w:rPr>
            </w:pPr>
            <w:r w:rsidRPr="00B8410E">
              <w:rPr>
                <w:rFonts w:ascii="Sylfaen" w:eastAsia="Times New Roman" w:hAnsi="Sylfaen" w:cs="Times New Roman"/>
                <w:lang w:val="ka-GE" w:eastAsia="ru-RU"/>
              </w:rPr>
              <w:t>1.3</w:t>
            </w:r>
          </w:p>
        </w:tc>
        <w:tc>
          <w:tcPr>
            <w:tcW w:w="4680" w:type="dxa"/>
            <w:tcBorders>
              <w:left w:val="double" w:sz="4" w:space="0" w:color="auto"/>
              <w:right w:val="double" w:sz="4" w:space="0" w:color="auto"/>
            </w:tcBorders>
            <w:shd w:val="clear" w:color="auto" w:fill="auto"/>
          </w:tcPr>
          <w:p w:rsidR="005971CC" w:rsidRPr="00B8410E" w:rsidRDefault="005971CC" w:rsidP="00B8410E">
            <w:pPr>
              <w:spacing w:after="0" w:line="240" w:lineRule="auto"/>
              <w:rPr>
                <w:rFonts w:ascii="Sylfaen" w:hAnsi="Sylfaen"/>
                <w:lang w:val="ka-GE"/>
              </w:rPr>
            </w:pPr>
            <w:r w:rsidRPr="00B8410E">
              <w:rPr>
                <w:rFonts w:ascii="Sylfaen" w:hAnsi="Sylfaen"/>
                <w:lang w:val="ka-GE"/>
              </w:rPr>
              <w:t>ბიოლოგიისა და ეკოლოგიის  თანამედროვე ასპექტები</w:t>
            </w:r>
          </w:p>
        </w:tc>
        <w:tc>
          <w:tcPr>
            <w:tcW w:w="1016" w:type="dxa"/>
            <w:tcBorders>
              <w:left w:val="double" w:sz="4" w:space="0" w:color="auto"/>
            </w:tcBorders>
            <w:shd w:val="clear" w:color="auto" w:fill="auto"/>
          </w:tcPr>
          <w:p w:rsidR="005971CC" w:rsidRPr="00B8410E" w:rsidRDefault="005971CC" w:rsidP="00B8410E">
            <w:pPr>
              <w:spacing w:after="0" w:line="240" w:lineRule="auto"/>
              <w:jc w:val="center"/>
              <w:rPr>
                <w:rFonts w:ascii="Sylfaen" w:hAnsi="Sylfaen" w:cs="Sylfaen"/>
                <w:noProof/>
                <w:color w:val="000000" w:themeColor="text1"/>
              </w:rPr>
            </w:pPr>
            <w:r w:rsidRPr="00B8410E">
              <w:rPr>
                <w:rFonts w:ascii="Sylfaen" w:hAnsi="Sylfaen" w:cs="Sylfaen"/>
                <w:noProof/>
                <w:color w:val="000000" w:themeColor="text1"/>
              </w:rPr>
              <w:t>X</w:t>
            </w:r>
          </w:p>
        </w:tc>
        <w:tc>
          <w:tcPr>
            <w:tcW w:w="1321" w:type="dxa"/>
            <w:shd w:val="clear" w:color="auto" w:fill="auto"/>
          </w:tcPr>
          <w:p w:rsidR="005971CC" w:rsidRPr="00B8410E" w:rsidRDefault="005971CC" w:rsidP="00B8410E">
            <w:pPr>
              <w:spacing w:after="0" w:line="240" w:lineRule="auto"/>
              <w:jc w:val="center"/>
              <w:rPr>
                <w:rFonts w:ascii="Sylfaen" w:hAnsi="Sylfaen" w:cs="Sylfaen"/>
                <w:noProof/>
                <w:color w:val="000000" w:themeColor="text1"/>
                <w:lang w:val="ka-GE"/>
              </w:rPr>
            </w:pPr>
            <w:r w:rsidRPr="00B8410E">
              <w:rPr>
                <w:rFonts w:ascii="Sylfaen" w:hAnsi="Sylfaen" w:cs="Sylfaen"/>
                <w:noProof/>
                <w:color w:val="000000" w:themeColor="text1"/>
              </w:rPr>
              <w:t>X</w:t>
            </w:r>
          </w:p>
        </w:tc>
        <w:tc>
          <w:tcPr>
            <w:tcW w:w="918" w:type="dxa"/>
            <w:shd w:val="clear" w:color="auto" w:fill="auto"/>
          </w:tcPr>
          <w:p w:rsidR="005971CC" w:rsidRPr="00B8410E" w:rsidRDefault="005971CC" w:rsidP="00B8410E">
            <w:pPr>
              <w:spacing w:after="0" w:line="240" w:lineRule="auto"/>
              <w:jc w:val="center"/>
              <w:rPr>
                <w:rFonts w:ascii="Sylfaen" w:hAnsi="Sylfaen" w:cs="Sylfaen"/>
                <w:noProof/>
                <w:color w:val="000000" w:themeColor="text1"/>
              </w:rPr>
            </w:pPr>
            <w:r w:rsidRPr="00B8410E">
              <w:rPr>
                <w:rFonts w:ascii="Sylfaen" w:hAnsi="Sylfaen" w:cs="Sylfaen"/>
                <w:noProof/>
                <w:color w:val="000000" w:themeColor="text1"/>
              </w:rPr>
              <w:t>X</w:t>
            </w:r>
          </w:p>
        </w:tc>
        <w:tc>
          <w:tcPr>
            <w:tcW w:w="720" w:type="dxa"/>
            <w:shd w:val="clear" w:color="auto" w:fill="auto"/>
          </w:tcPr>
          <w:p w:rsidR="005971CC" w:rsidRPr="00B8410E" w:rsidRDefault="005971CC" w:rsidP="00B8410E">
            <w:pPr>
              <w:spacing w:after="0" w:line="240" w:lineRule="auto"/>
              <w:jc w:val="center"/>
              <w:rPr>
                <w:rFonts w:ascii="Sylfaen" w:hAnsi="Sylfaen" w:cs="Sylfaen"/>
                <w:noProof/>
                <w:color w:val="000000" w:themeColor="text1"/>
                <w:lang w:val="ka-GE"/>
              </w:rPr>
            </w:pPr>
            <w:r w:rsidRPr="00B8410E">
              <w:rPr>
                <w:rFonts w:ascii="Sylfaen" w:hAnsi="Sylfaen" w:cs="Sylfaen"/>
                <w:noProof/>
                <w:color w:val="000000" w:themeColor="text1"/>
              </w:rPr>
              <w:t>X</w:t>
            </w:r>
          </w:p>
        </w:tc>
        <w:tc>
          <w:tcPr>
            <w:tcW w:w="720" w:type="dxa"/>
            <w:tcBorders>
              <w:right w:val="single" w:sz="4" w:space="0" w:color="auto"/>
            </w:tcBorders>
            <w:shd w:val="clear" w:color="auto" w:fill="auto"/>
          </w:tcPr>
          <w:p w:rsidR="005971CC" w:rsidRPr="00B8410E" w:rsidRDefault="005971CC" w:rsidP="00B8410E">
            <w:pPr>
              <w:spacing w:after="0" w:line="240" w:lineRule="auto"/>
              <w:jc w:val="center"/>
              <w:rPr>
                <w:rFonts w:ascii="Sylfaen" w:hAnsi="Sylfaen" w:cs="Sylfaen"/>
                <w:noProof/>
                <w:color w:val="000000" w:themeColor="text1"/>
              </w:rPr>
            </w:pPr>
            <w:r w:rsidRPr="00B8410E">
              <w:rPr>
                <w:rFonts w:ascii="Sylfaen" w:hAnsi="Sylfaen" w:cs="Sylfaen"/>
                <w:noProof/>
                <w:color w:val="000000" w:themeColor="text1"/>
              </w:rPr>
              <w:t>X</w:t>
            </w:r>
          </w:p>
        </w:tc>
        <w:tc>
          <w:tcPr>
            <w:tcW w:w="720" w:type="dxa"/>
            <w:tcBorders>
              <w:left w:val="single" w:sz="4" w:space="0" w:color="auto"/>
              <w:right w:val="double" w:sz="4" w:space="0" w:color="auto"/>
            </w:tcBorders>
            <w:shd w:val="clear" w:color="auto" w:fill="auto"/>
          </w:tcPr>
          <w:p w:rsidR="005971CC" w:rsidRPr="00B8410E" w:rsidRDefault="005971CC" w:rsidP="00B8410E">
            <w:pPr>
              <w:spacing w:after="0" w:line="240" w:lineRule="auto"/>
              <w:jc w:val="center"/>
              <w:rPr>
                <w:rFonts w:ascii="Sylfaen" w:hAnsi="Sylfaen" w:cs="Sylfaen"/>
                <w:noProof/>
                <w:color w:val="000000" w:themeColor="text1"/>
                <w:lang w:val="ka-GE"/>
              </w:rPr>
            </w:pPr>
            <w:r w:rsidRPr="00B8410E">
              <w:rPr>
                <w:rFonts w:ascii="Sylfaen" w:hAnsi="Sylfaen" w:cs="Sylfaen"/>
                <w:noProof/>
                <w:color w:val="000000" w:themeColor="text1"/>
              </w:rPr>
              <w:t>X</w:t>
            </w:r>
          </w:p>
        </w:tc>
      </w:tr>
      <w:tr w:rsidR="005971CC" w:rsidRPr="00B8410E" w:rsidTr="006E4F67">
        <w:trPr>
          <w:trHeight w:val="260"/>
        </w:trPr>
        <w:tc>
          <w:tcPr>
            <w:tcW w:w="828" w:type="dxa"/>
            <w:tcBorders>
              <w:left w:val="double" w:sz="4" w:space="0" w:color="auto"/>
              <w:right w:val="double" w:sz="4" w:space="0" w:color="auto"/>
            </w:tcBorders>
            <w:shd w:val="clear" w:color="auto" w:fill="auto"/>
            <w:vAlign w:val="center"/>
          </w:tcPr>
          <w:p w:rsidR="005971CC" w:rsidRPr="00B8410E" w:rsidRDefault="005971CC" w:rsidP="00B8410E">
            <w:pPr>
              <w:spacing w:after="0" w:line="240" w:lineRule="auto"/>
              <w:jc w:val="center"/>
              <w:rPr>
                <w:rFonts w:ascii="Sylfaen" w:eastAsia="Times New Roman" w:hAnsi="Sylfaen" w:cs="Times New Roman"/>
                <w:lang w:val="ka-GE" w:eastAsia="ru-RU"/>
              </w:rPr>
            </w:pPr>
            <w:r w:rsidRPr="00B8410E">
              <w:rPr>
                <w:rFonts w:ascii="Sylfaen" w:eastAsia="Times New Roman" w:hAnsi="Sylfaen" w:cs="Times New Roman"/>
                <w:lang w:val="ka-GE" w:eastAsia="ru-RU"/>
              </w:rPr>
              <w:t>1.4</w:t>
            </w:r>
          </w:p>
        </w:tc>
        <w:tc>
          <w:tcPr>
            <w:tcW w:w="4680" w:type="dxa"/>
            <w:tcBorders>
              <w:left w:val="double" w:sz="4" w:space="0" w:color="auto"/>
              <w:right w:val="double" w:sz="4" w:space="0" w:color="auto"/>
            </w:tcBorders>
            <w:shd w:val="clear" w:color="auto" w:fill="auto"/>
          </w:tcPr>
          <w:p w:rsidR="005971CC" w:rsidRPr="00B8410E" w:rsidRDefault="005971CC" w:rsidP="00B8410E">
            <w:pPr>
              <w:spacing w:after="0" w:line="240" w:lineRule="auto"/>
              <w:rPr>
                <w:rFonts w:ascii="Sylfaen" w:hAnsi="Sylfaen"/>
                <w:lang w:val="ka-GE"/>
              </w:rPr>
            </w:pPr>
            <w:r w:rsidRPr="00B8410E">
              <w:rPr>
                <w:rFonts w:ascii="Sylfaen" w:hAnsi="Sylfaen"/>
                <w:lang w:val="ka-GE"/>
              </w:rPr>
              <w:t>კვლევის მეთოდები ბიოლოგიაში</w:t>
            </w:r>
          </w:p>
        </w:tc>
        <w:tc>
          <w:tcPr>
            <w:tcW w:w="1016" w:type="dxa"/>
            <w:tcBorders>
              <w:left w:val="double" w:sz="4" w:space="0" w:color="auto"/>
            </w:tcBorders>
            <w:shd w:val="clear" w:color="auto" w:fill="auto"/>
          </w:tcPr>
          <w:p w:rsidR="005971CC" w:rsidRPr="00B8410E" w:rsidRDefault="005971CC" w:rsidP="00B8410E">
            <w:pPr>
              <w:spacing w:after="0" w:line="240" w:lineRule="auto"/>
              <w:jc w:val="center"/>
              <w:rPr>
                <w:rFonts w:ascii="Sylfaen" w:hAnsi="Sylfaen" w:cs="Sylfaen"/>
                <w:noProof/>
                <w:color w:val="000000" w:themeColor="text1"/>
              </w:rPr>
            </w:pPr>
            <w:r w:rsidRPr="00B8410E">
              <w:rPr>
                <w:rFonts w:ascii="Sylfaen" w:hAnsi="Sylfaen" w:cs="Sylfaen"/>
                <w:noProof/>
                <w:color w:val="000000" w:themeColor="text1"/>
              </w:rPr>
              <w:t>X</w:t>
            </w:r>
          </w:p>
        </w:tc>
        <w:tc>
          <w:tcPr>
            <w:tcW w:w="1321" w:type="dxa"/>
            <w:shd w:val="clear" w:color="auto" w:fill="auto"/>
          </w:tcPr>
          <w:p w:rsidR="005971CC" w:rsidRPr="00B8410E" w:rsidRDefault="005971CC" w:rsidP="00B8410E">
            <w:pPr>
              <w:spacing w:after="0" w:line="240" w:lineRule="auto"/>
              <w:jc w:val="center"/>
              <w:rPr>
                <w:rFonts w:ascii="Sylfaen" w:hAnsi="Sylfaen" w:cs="Sylfaen"/>
                <w:noProof/>
                <w:color w:val="000000" w:themeColor="text1"/>
                <w:lang w:val="ka-GE"/>
              </w:rPr>
            </w:pPr>
            <w:r w:rsidRPr="00B8410E">
              <w:rPr>
                <w:rFonts w:ascii="Sylfaen" w:hAnsi="Sylfaen" w:cs="Sylfaen"/>
                <w:noProof/>
                <w:color w:val="000000" w:themeColor="text1"/>
              </w:rPr>
              <w:t>X</w:t>
            </w:r>
          </w:p>
        </w:tc>
        <w:tc>
          <w:tcPr>
            <w:tcW w:w="918" w:type="dxa"/>
            <w:shd w:val="clear" w:color="auto" w:fill="auto"/>
          </w:tcPr>
          <w:p w:rsidR="005971CC" w:rsidRPr="00B8410E" w:rsidRDefault="005971CC" w:rsidP="00B8410E">
            <w:pPr>
              <w:spacing w:after="0" w:line="240" w:lineRule="auto"/>
              <w:jc w:val="center"/>
              <w:rPr>
                <w:rFonts w:ascii="Sylfaen" w:hAnsi="Sylfaen" w:cs="Sylfaen"/>
                <w:noProof/>
                <w:color w:val="000000" w:themeColor="text1"/>
              </w:rPr>
            </w:pPr>
            <w:r w:rsidRPr="00B8410E">
              <w:rPr>
                <w:rFonts w:ascii="Sylfaen" w:hAnsi="Sylfaen" w:cs="Sylfaen"/>
                <w:noProof/>
                <w:color w:val="000000" w:themeColor="text1"/>
              </w:rPr>
              <w:t>X</w:t>
            </w:r>
          </w:p>
        </w:tc>
        <w:tc>
          <w:tcPr>
            <w:tcW w:w="720" w:type="dxa"/>
            <w:shd w:val="clear" w:color="auto" w:fill="auto"/>
          </w:tcPr>
          <w:p w:rsidR="005971CC" w:rsidRPr="00B8410E" w:rsidRDefault="005971CC" w:rsidP="00B8410E">
            <w:pPr>
              <w:spacing w:after="0" w:line="240" w:lineRule="auto"/>
              <w:jc w:val="center"/>
              <w:rPr>
                <w:rFonts w:ascii="Sylfaen" w:hAnsi="Sylfaen" w:cs="Sylfaen"/>
                <w:noProof/>
                <w:color w:val="000000" w:themeColor="text1"/>
                <w:lang w:val="ka-GE"/>
              </w:rPr>
            </w:pPr>
            <w:r w:rsidRPr="00B8410E">
              <w:rPr>
                <w:rFonts w:ascii="Sylfaen" w:hAnsi="Sylfaen" w:cs="Sylfaen"/>
                <w:noProof/>
                <w:color w:val="000000" w:themeColor="text1"/>
              </w:rPr>
              <w:t>X</w:t>
            </w:r>
          </w:p>
        </w:tc>
        <w:tc>
          <w:tcPr>
            <w:tcW w:w="720" w:type="dxa"/>
            <w:tcBorders>
              <w:right w:val="single" w:sz="4" w:space="0" w:color="auto"/>
            </w:tcBorders>
            <w:shd w:val="clear" w:color="auto" w:fill="auto"/>
          </w:tcPr>
          <w:p w:rsidR="005971CC" w:rsidRPr="00B8410E" w:rsidRDefault="005971CC" w:rsidP="00B8410E">
            <w:pPr>
              <w:spacing w:after="0" w:line="240" w:lineRule="auto"/>
              <w:jc w:val="center"/>
              <w:rPr>
                <w:rFonts w:ascii="Sylfaen" w:hAnsi="Sylfaen" w:cs="Sylfaen"/>
                <w:noProof/>
                <w:color w:val="000000" w:themeColor="text1"/>
              </w:rPr>
            </w:pPr>
            <w:r w:rsidRPr="00B8410E">
              <w:rPr>
                <w:rFonts w:ascii="Sylfaen" w:hAnsi="Sylfaen" w:cs="Sylfaen"/>
                <w:noProof/>
                <w:color w:val="000000" w:themeColor="text1"/>
              </w:rPr>
              <w:t>X</w:t>
            </w:r>
          </w:p>
        </w:tc>
        <w:tc>
          <w:tcPr>
            <w:tcW w:w="720" w:type="dxa"/>
            <w:tcBorders>
              <w:left w:val="single" w:sz="4" w:space="0" w:color="auto"/>
              <w:right w:val="double" w:sz="4" w:space="0" w:color="auto"/>
            </w:tcBorders>
            <w:shd w:val="clear" w:color="auto" w:fill="auto"/>
          </w:tcPr>
          <w:p w:rsidR="005971CC" w:rsidRPr="00B8410E" w:rsidRDefault="005971CC" w:rsidP="00B8410E">
            <w:pPr>
              <w:spacing w:after="0" w:line="240" w:lineRule="auto"/>
              <w:jc w:val="center"/>
              <w:rPr>
                <w:rFonts w:ascii="Sylfaen" w:hAnsi="Sylfaen" w:cs="Sylfaen"/>
                <w:noProof/>
                <w:color w:val="000000" w:themeColor="text1"/>
                <w:lang w:val="ka-GE"/>
              </w:rPr>
            </w:pPr>
            <w:r w:rsidRPr="00B8410E">
              <w:rPr>
                <w:rFonts w:ascii="Sylfaen" w:hAnsi="Sylfaen" w:cs="Sylfaen"/>
                <w:noProof/>
                <w:color w:val="000000" w:themeColor="text1"/>
              </w:rPr>
              <w:t>X</w:t>
            </w:r>
          </w:p>
        </w:tc>
      </w:tr>
      <w:tr w:rsidR="005971CC" w:rsidRPr="00B8410E" w:rsidTr="00B614EC">
        <w:trPr>
          <w:trHeight w:val="291"/>
        </w:trPr>
        <w:tc>
          <w:tcPr>
            <w:tcW w:w="828" w:type="dxa"/>
            <w:tcBorders>
              <w:left w:val="double" w:sz="4" w:space="0" w:color="auto"/>
              <w:right w:val="double" w:sz="4" w:space="0" w:color="auto"/>
            </w:tcBorders>
            <w:shd w:val="clear" w:color="auto" w:fill="auto"/>
            <w:vAlign w:val="center"/>
          </w:tcPr>
          <w:p w:rsidR="005971CC" w:rsidRPr="00B8410E" w:rsidRDefault="005971CC" w:rsidP="00B8410E">
            <w:pPr>
              <w:spacing w:after="0" w:line="240" w:lineRule="auto"/>
              <w:jc w:val="center"/>
              <w:rPr>
                <w:rFonts w:ascii="Sylfaen" w:eastAsia="Times New Roman" w:hAnsi="Sylfaen" w:cs="Times New Roman"/>
                <w:lang w:val="ka-GE" w:eastAsia="ru-RU"/>
              </w:rPr>
            </w:pPr>
            <w:r w:rsidRPr="00B8410E">
              <w:rPr>
                <w:rFonts w:ascii="Sylfaen" w:eastAsia="Times New Roman" w:hAnsi="Sylfaen" w:cs="Times New Roman"/>
                <w:lang w:val="ka-GE" w:eastAsia="ru-RU"/>
              </w:rPr>
              <w:t>1.5</w:t>
            </w:r>
          </w:p>
        </w:tc>
        <w:tc>
          <w:tcPr>
            <w:tcW w:w="4680" w:type="dxa"/>
            <w:tcBorders>
              <w:left w:val="double" w:sz="4" w:space="0" w:color="auto"/>
              <w:right w:val="double" w:sz="4" w:space="0" w:color="auto"/>
            </w:tcBorders>
            <w:shd w:val="clear" w:color="auto" w:fill="auto"/>
          </w:tcPr>
          <w:p w:rsidR="005971CC" w:rsidRPr="00B8410E" w:rsidRDefault="005971CC" w:rsidP="00B8410E">
            <w:pPr>
              <w:spacing w:after="0" w:line="240" w:lineRule="auto"/>
              <w:rPr>
                <w:rFonts w:ascii="Sylfaen" w:hAnsi="Sylfaen"/>
                <w:lang w:val="ka-GE"/>
              </w:rPr>
            </w:pPr>
            <w:r w:rsidRPr="00B8410E">
              <w:rPr>
                <w:rFonts w:ascii="Sylfaen" w:hAnsi="Sylfaen"/>
                <w:lang w:val="ka-GE"/>
              </w:rPr>
              <w:t>სამეცნიერო ნაშრომის მომზადება და ვიზუალიზაცია</w:t>
            </w:r>
          </w:p>
        </w:tc>
        <w:tc>
          <w:tcPr>
            <w:tcW w:w="1016" w:type="dxa"/>
            <w:tcBorders>
              <w:left w:val="double" w:sz="4" w:space="0" w:color="auto"/>
            </w:tcBorders>
            <w:shd w:val="clear" w:color="auto" w:fill="auto"/>
            <w:vAlign w:val="center"/>
          </w:tcPr>
          <w:p w:rsidR="005971CC" w:rsidRPr="00B8410E" w:rsidRDefault="005971CC" w:rsidP="00B8410E">
            <w:pPr>
              <w:spacing w:after="0" w:line="240" w:lineRule="auto"/>
              <w:jc w:val="center"/>
              <w:rPr>
                <w:rFonts w:ascii="Sylfaen" w:hAnsi="Sylfaen" w:cs="Sylfaen"/>
                <w:noProof/>
              </w:rPr>
            </w:pPr>
            <w:r w:rsidRPr="00B8410E">
              <w:rPr>
                <w:rFonts w:ascii="Sylfaen" w:hAnsi="Sylfaen" w:cs="Sylfaen"/>
                <w:noProof/>
              </w:rPr>
              <w:t>X</w:t>
            </w:r>
          </w:p>
        </w:tc>
        <w:tc>
          <w:tcPr>
            <w:tcW w:w="1321" w:type="dxa"/>
            <w:shd w:val="clear" w:color="auto" w:fill="auto"/>
            <w:vAlign w:val="center"/>
          </w:tcPr>
          <w:p w:rsidR="005971CC" w:rsidRPr="00B8410E" w:rsidRDefault="005971CC" w:rsidP="00B8410E">
            <w:pPr>
              <w:spacing w:after="0" w:line="240" w:lineRule="auto"/>
              <w:jc w:val="center"/>
              <w:rPr>
                <w:rFonts w:ascii="Sylfaen" w:hAnsi="Sylfaen" w:cs="Sylfaen"/>
                <w:noProof/>
                <w:lang w:val="ka-GE"/>
              </w:rPr>
            </w:pPr>
            <w:r w:rsidRPr="00B8410E">
              <w:rPr>
                <w:rFonts w:ascii="Sylfaen" w:hAnsi="Sylfaen" w:cs="Sylfaen"/>
                <w:noProof/>
              </w:rPr>
              <w:t>X</w:t>
            </w:r>
          </w:p>
        </w:tc>
        <w:tc>
          <w:tcPr>
            <w:tcW w:w="918" w:type="dxa"/>
            <w:shd w:val="clear" w:color="auto" w:fill="auto"/>
            <w:vAlign w:val="center"/>
          </w:tcPr>
          <w:p w:rsidR="005971CC" w:rsidRPr="00B8410E" w:rsidRDefault="005971CC" w:rsidP="00B8410E">
            <w:pPr>
              <w:spacing w:after="0" w:line="240" w:lineRule="auto"/>
              <w:jc w:val="center"/>
              <w:rPr>
                <w:rFonts w:ascii="Sylfaen" w:hAnsi="Sylfaen" w:cs="Sylfaen"/>
                <w:noProof/>
              </w:rPr>
            </w:pPr>
          </w:p>
        </w:tc>
        <w:tc>
          <w:tcPr>
            <w:tcW w:w="720" w:type="dxa"/>
            <w:shd w:val="clear" w:color="auto" w:fill="auto"/>
            <w:vAlign w:val="center"/>
          </w:tcPr>
          <w:p w:rsidR="005971CC" w:rsidRPr="00B8410E" w:rsidRDefault="005971CC" w:rsidP="00B8410E">
            <w:pPr>
              <w:spacing w:after="0" w:line="240" w:lineRule="auto"/>
              <w:jc w:val="center"/>
              <w:rPr>
                <w:rFonts w:ascii="Sylfaen" w:hAnsi="Sylfaen" w:cs="Sylfaen"/>
                <w:noProof/>
                <w:lang w:val="ka-GE"/>
              </w:rPr>
            </w:pPr>
            <w:r w:rsidRPr="00B8410E">
              <w:rPr>
                <w:rFonts w:ascii="Sylfaen" w:hAnsi="Sylfaen" w:cs="Sylfaen"/>
                <w:noProof/>
              </w:rPr>
              <w:t>X</w:t>
            </w:r>
          </w:p>
        </w:tc>
        <w:tc>
          <w:tcPr>
            <w:tcW w:w="720" w:type="dxa"/>
            <w:tcBorders>
              <w:right w:val="single" w:sz="4" w:space="0" w:color="auto"/>
            </w:tcBorders>
            <w:shd w:val="clear" w:color="auto" w:fill="auto"/>
            <w:vAlign w:val="center"/>
          </w:tcPr>
          <w:p w:rsidR="005971CC" w:rsidRPr="00B8410E" w:rsidRDefault="005971CC" w:rsidP="00B8410E">
            <w:pPr>
              <w:spacing w:after="0" w:line="240" w:lineRule="auto"/>
              <w:jc w:val="center"/>
              <w:rPr>
                <w:rFonts w:ascii="Sylfaen" w:hAnsi="Sylfaen" w:cs="Sylfaen"/>
                <w:noProof/>
              </w:rPr>
            </w:pPr>
            <w:r w:rsidRPr="00B8410E">
              <w:rPr>
                <w:rFonts w:ascii="Sylfaen" w:hAnsi="Sylfaen" w:cs="Sylfaen"/>
                <w:noProof/>
              </w:rPr>
              <w:t>X</w:t>
            </w:r>
          </w:p>
        </w:tc>
        <w:tc>
          <w:tcPr>
            <w:tcW w:w="720" w:type="dxa"/>
            <w:tcBorders>
              <w:left w:val="single" w:sz="4" w:space="0" w:color="auto"/>
              <w:right w:val="double" w:sz="4" w:space="0" w:color="auto"/>
            </w:tcBorders>
            <w:shd w:val="clear" w:color="auto" w:fill="auto"/>
            <w:vAlign w:val="center"/>
          </w:tcPr>
          <w:p w:rsidR="005971CC" w:rsidRPr="00B8410E" w:rsidRDefault="005971CC" w:rsidP="00B8410E">
            <w:pPr>
              <w:spacing w:after="0" w:line="240" w:lineRule="auto"/>
              <w:jc w:val="center"/>
              <w:rPr>
                <w:rFonts w:ascii="Sylfaen" w:eastAsia="Times New Roman" w:hAnsi="Sylfaen" w:cs="Times New Roman"/>
                <w:lang w:val="ka-GE" w:eastAsia="ru-RU"/>
              </w:rPr>
            </w:pPr>
          </w:p>
        </w:tc>
      </w:tr>
      <w:tr w:rsidR="005971CC" w:rsidRPr="00B8410E" w:rsidTr="00B614EC">
        <w:trPr>
          <w:trHeight w:val="303"/>
        </w:trPr>
        <w:tc>
          <w:tcPr>
            <w:tcW w:w="828" w:type="dxa"/>
            <w:tcBorders>
              <w:left w:val="double" w:sz="4" w:space="0" w:color="auto"/>
              <w:right w:val="double" w:sz="4" w:space="0" w:color="auto"/>
            </w:tcBorders>
            <w:shd w:val="clear" w:color="auto" w:fill="auto"/>
            <w:vAlign w:val="center"/>
          </w:tcPr>
          <w:p w:rsidR="005971CC" w:rsidRPr="00B8410E" w:rsidRDefault="005971CC" w:rsidP="00B8410E">
            <w:pPr>
              <w:spacing w:after="0" w:line="240" w:lineRule="auto"/>
              <w:jc w:val="center"/>
              <w:rPr>
                <w:rFonts w:ascii="Sylfaen" w:eastAsia="Times New Roman" w:hAnsi="Sylfaen" w:cs="Times New Roman"/>
                <w:lang w:val="ka-GE" w:eastAsia="ru-RU"/>
              </w:rPr>
            </w:pPr>
            <w:r w:rsidRPr="00B8410E">
              <w:rPr>
                <w:rFonts w:ascii="Sylfaen" w:eastAsia="Times New Roman" w:hAnsi="Sylfaen" w:cs="Times New Roman"/>
                <w:lang w:val="ka-GE" w:eastAsia="ru-RU"/>
              </w:rPr>
              <w:t>1.6</w:t>
            </w:r>
          </w:p>
        </w:tc>
        <w:tc>
          <w:tcPr>
            <w:tcW w:w="4680" w:type="dxa"/>
            <w:tcBorders>
              <w:left w:val="double" w:sz="4" w:space="0" w:color="auto"/>
              <w:right w:val="double" w:sz="4" w:space="0" w:color="auto"/>
            </w:tcBorders>
            <w:shd w:val="clear" w:color="auto" w:fill="auto"/>
          </w:tcPr>
          <w:p w:rsidR="005971CC" w:rsidRPr="00B8410E" w:rsidRDefault="005971CC" w:rsidP="00B8410E">
            <w:pPr>
              <w:spacing w:after="0" w:line="240" w:lineRule="auto"/>
              <w:rPr>
                <w:rFonts w:ascii="Sylfaen" w:hAnsi="Sylfaen"/>
                <w:lang w:val="ka-GE"/>
              </w:rPr>
            </w:pPr>
            <w:r w:rsidRPr="00B8410E">
              <w:rPr>
                <w:rFonts w:ascii="Sylfaen" w:hAnsi="Sylfaen"/>
                <w:lang w:val="ka-GE"/>
              </w:rPr>
              <w:t>საკურსო ნაშრომი</w:t>
            </w:r>
          </w:p>
        </w:tc>
        <w:tc>
          <w:tcPr>
            <w:tcW w:w="1016" w:type="dxa"/>
            <w:tcBorders>
              <w:left w:val="double" w:sz="4" w:space="0" w:color="auto"/>
            </w:tcBorders>
            <w:shd w:val="clear" w:color="auto" w:fill="auto"/>
            <w:vAlign w:val="center"/>
          </w:tcPr>
          <w:p w:rsidR="005971CC" w:rsidRPr="00B8410E" w:rsidRDefault="005971CC" w:rsidP="00B8410E">
            <w:pPr>
              <w:spacing w:after="0" w:line="240" w:lineRule="auto"/>
              <w:jc w:val="center"/>
              <w:rPr>
                <w:rFonts w:ascii="Sylfaen" w:hAnsi="Sylfaen" w:cs="Sylfaen"/>
                <w:noProof/>
              </w:rPr>
            </w:pPr>
            <w:r w:rsidRPr="00B8410E">
              <w:rPr>
                <w:rFonts w:ascii="Sylfaen" w:hAnsi="Sylfaen" w:cs="Sylfaen"/>
                <w:noProof/>
              </w:rPr>
              <w:t>X</w:t>
            </w:r>
          </w:p>
        </w:tc>
        <w:tc>
          <w:tcPr>
            <w:tcW w:w="1321" w:type="dxa"/>
            <w:shd w:val="clear" w:color="auto" w:fill="auto"/>
            <w:vAlign w:val="center"/>
          </w:tcPr>
          <w:p w:rsidR="005971CC" w:rsidRPr="00B8410E" w:rsidRDefault="005971CC" w:rsidP="00B8410E">
            <w:pPr>
              <w:spacing w:after="0" w:line="240" w:lineRule="auto"/>
              <w:jc w:val="center"/>
              <w:rPr>
                <w:rFonts w:ascii="Sylfaen" w:hAnsi="Sylfaen" w:cs="Sylfaen"/>
                <w:noProof/>
                <w:lang w:val="ka-GE"/>
              </w:rPr>
            </w:pPr>
            <w:r w:rsidRPr="00B8410E">
              <w:rPr>
                <w:rFonts w:ascii="Sylfaen" w:hAnsi="Sylfaen" w:cs="Sylfaen"/>
                <w:noProof/>
              </w:rPr>
              <w:t>X</w:t>
            </w:r>
          </w:p>
        </w:tc>
        <w:tc>
          <w:tcPr>
            <w:tcW w:w="918" w:type="dxa"/>
            <w:shd w:val="clear" w:color="auto" w:fill="auto"/>
            <w:vAlign w:val="center"/>
          </w:tcPr>
          <w:p w:rsidR="005971CC" w:rsidRPr="00B8410E" w:rsidRDefault="005971CC" w:rsidP="00B8410E">
            <w:pPr>
              <w:spacing w:after="0" w:line="240" w:lineRule="auto"/>
              <w:jc w:val="center"/>
              <w:rPr>
                <w:rFonts w:ascii="Sylfaen" w:hAnsi="Sylfaen" w:cs="Sylfaen"/>
                <w:noProof/>
              </w:rPr>
            </w:pPr>
            <w:r w:rsidRPr="00B8410E">
              <w:rPr>
                <w:rFonts w:ascii="Sylfaen" w:hAnsi="Sylfaen" w:cs="Sylfaen"/>
                <w:noProof/>
              </w:rPr>
              <w:t>X</w:t>
            </w:r>
          </w:p>
        </w:tc>
        <w:tc>
          <w:tcPr>
            <w:tcW w:w="720" w:type="dxa"/>
            <w:shd w:val="clear" w:color="auto" w:fill="auto"/>
            <w:vAlign w:val="center"/>
          </w:tcPr>
          <w:p w:rsidR="005971CC" w:rsidRPr="00B8410E" w:rsidRDefault="005971CC" w:rsidP="00B8410E">
            <w:pPr>
              <w:spacing w:after="0" w:line="240" w:lineRule="auto"/>
              <w:jc w:val="center"/>
              <w:rPr>
                <w:rFonts w:ascii="Sylfaen" w:hAnsi="Sylfaen" w:cs="Sylfaen"/>
                <w:noProof/>
                <w:lang w:val="ka-GE"/>
              </w:rPr>
            </w:pPr>
            <w:r w:rsidRPr="00B8410E">
              <w:rPr>
                <w:rFonts w:ascii="Sylfaen" w:hAnsi="Sylfaen" w:cs="Sylfaen"/>
                <w:noProof/>
              </w:rPr>
              <w:t>X</w:t>
            </w:r>
          </w:p>
        </w:tc>
        <w:tc>
          <w:tcPr>
            <w:tcW w:w="720" w:type="dxa"/>
            <w:tcBorders>
              <w:right w:val="single" w:sz="4" w:space="0" w:color="auto"/>
            </w:tcBorders>
            <w:shd w:val="clear" w:color="auto" w:fill="auto"/>
            <w:vAlign w:val="center"/>
          </w:tcPr>
          <w:p w:rsidR="005971CC" w:rsidRPr="00B8410E" w:rsidRDefault="005971CC" w:rsidP="00B8410E">
            <w:pPr>
              <w:spacing w:after="0" w:line="240" w:lineRule="auto"/>
              <w:jc w:val="center"/>
              <w:rPr>
                <w:rFonts w:ascii="Sylfaen" w:hAnsi="Sylfaen" w:cs="Sylfaen"/>
                <w:noProof/>
              </w:rPr>
            </w:pPr>
            <w:r w:rsidRPr="00B8410E">
              <w:rPr>
                <w:rFonts w:ascii="Sylfaen" w:hAnsi="Sylfaen" w:cs="Sylfaen"/>
                <w:noProof/>
              </w:rPr>
              <w:t>X</w:t>
            </w:r>
          </w:p>
        </w:tc>
        <w:tc>
          <w:tcPr>
            <w:tcW w:w="720" w:type="dxa"/>
            <w:tcBorders>
              <w:left w:val="single" w:sz="4" w:space="0" w:color="auto"/>
              <w:right w:val="double" w:sz="4" w:space="0" w:color="auto"/>
            </w:tcBorders>
            <w:shd w:val="clear" w:color="auto" w:fill="auto"/>
            <w:vAlign w:val="center"/>
          </w:tcPr>
          <w:p w:rsidR="005971CC" w:rsidRPr="00B8410E" w:rsidRDefault="005971CC" w:rsidP="00B8410E">
            <w:pPr>
              <w:spacing w:after="0" w:line="240" w:lineRule="auto"/>
              <w:jc w:val="center"/>
              <w:rPr>
                <w:rFonts w:ascii="Sylfaen" w:hAnsi="Sylfaen" w:cs="Sylfaen"/>
                <w:noProof/>
                <w:lang w:val="ka-GE"/>
              </w:rPr>
            </w:pPr>
            <w:r w:rsidRPr="00B8410E">
              <w:rPr>
                <w:rFonts w:ascii="Sylfaen" w:hAnsi="Sylfaen" w:cs="Sylfaen"/>
                <w:noProof/>
              </w:rPr>
              <w:t>X</w:t>
            </w:r>
          </w:p>
        </w:tc>
      </w:tr>
      <w:tr w:rsidR="005971CC" w:rsidRPr="00B8410E" w:rsidTr="00B614EC">
        <w:trPr>
          <w:trHeight w:val="291"/>
        </w:trPr>
        <w:tc>
          <w:tcPr>
            <w:tcW w:w="828" w:type="dxa"/>
            <w:tcBorders>
              <w:left w:val="double" w:sz="4" w:space="0" w:color="auto"/>
              <w:right w:val="double" w:sz="4" w:space="0" w:color="auto"/>
            </w:tcBorders>
            <w:shd w:val="clear" w:color="auto" w:fill="auto"/>
            <w:vAlign w:val="center"/>
          </w:tcPr>
          <w:p w:rsidR="005971CC" w:rsidRPr="00B8410E" w:rsidRDefault="005971CC" w:rsidP="00B8410E">
            <w:pPr>
              <w:spacing w:after="0" w:line="240" w:lineRule="auto"/>
              <w:jc w:val="center"/>
              <w:rPr>
                <w:rFonts w:ascii="Sylfaen" w:eastAsia="Times New Roman" w:hAnsi="Sylfaen" w:cs="Times New Roman"/>
                <w:lang w:val="ka-GE" w:eastAsia="ru-RU"/>
              </w:rPr>
            </w:pPr>
            <w:r w:rsidRPr="00B8410E">
              <w:rPr>
                <w:rFonts w:ascii="Sylfaen" w:eastAsia="Times New Roman" w:hAnsi="Sylfaen" w:cs="Times New Roman"/>
                <w:lang w:val="ka-GE" w:eastAsia="ru-RU"/>
              </w:rPr>
              <w:t>1.7</w:t>
            </w:r>
          </w:p>
        </w:tc>
        <w:tc>
          <w:tcPr>
            <w:tcW w:w="4680" w:type="dxa"/>
            <w:tcBorders>
              <w:left w:val="double" w:sz="4" w:space="0" w:color="auto"/>
              <w:right w:val="double" w:sz="4" w:space="0" w:color="auto"/>
            </w:tcBorders>
            <w:shd w:val="clear" w:color="auto" w:fill="auto"/>
          </w:tcPr>
          <w:p w:rsidR="005971CC" w:rsidRPr="00B8410E" w:rsidRDefault="005971CC" w:rsidP="00B8410E">
            <w:pPr>
              <w:spacing w:after="0" w:line="240" w:lineRule="auto"/>
              <w:rPr>
                <w:rFonts w:ascii="Sylfaen" w:hAnsi="Sylfaen"/>
                <w:lang w:val="ka-GE"/>
              </w:rPr>
            </w:pPr>
            <w:r w:rsidRPr="00B8410E">
              <w:rPr>
                <w:rFonts w:ascii="Sylfaen" w:hAnsi="Sylfaen"/>
                <w:lang w:val="ka-GE"/>
              </w:rPr>
              <w:t>სამაგისტრო ნაშრომი</w:t>
            </w:r>
          </w:p>
        </w:tc>
        <w:tc>
          <w:tcPr>
            <w:tcW w:w="1016" w:type="dxa"/>
            <w:tcBorders>
              <w:left w:val="double" w:sz="4" w:space="0" w:color="auto"/>
            </w:tcBorders>
            <w:shd w:val="clear" w:color="auto" w:fill="auto"/>
            <w:vAlign w:val="center"/>
          </w:tcPr>
          <w:p w:rsidR="005971CC" w:rsidRPr="00B8410E" w:rsidRDefault="005971CC" w:rsidP="00B8410E">
            <w:pPr>
              <w:spacing w:after="0" w:line="240" w:lineRule="auto"/>
              <w:jc w:val="center"/>
              <w:rPr>
                <w:rFonts w:ascii="Sylfaen" w:hAnsi="Sylfaen" w:cs="Sylfaen"/>
                <w:noProof/>
              </w:rPr>
            </w:pPr>
            <w:r w:rsidRPr="00B8410E">
              <w:rPr>
                <w:rFonts w:ascii="Sylfaen" w:hAnsi="Sylfaen" w:cs="Sylfaen"/>
                <w:noProof/>
              </w:rPr>
              <w:t>X</w:t>
            </w:r>
          </w:p>
        </w:tc>
        <w:tc>
          <w:tcPr>
            <w:tcW w:w="1321" w:type="dxa"/>
            <w:shd w:val="clear" w:color="auto" w:fill="auto"/>
            <w:vAlign w:val="center"/>
          </w:tcPr>
          <w:p w:rsidR="005971CC" w:rsidRPr="00B8410E" w:rsidRDefault="005971CC" w:rsidP="00B8410E">
            <w:pPr>
              <w:spacing w:after="0" w:line="240" w:lineRule="auto"/>
              <w:jc w:val="center"/>
              <w:rPr>
                <w:rFonts w:ascii="Sylfaen" w:hAnsi="Sylfaen" w:cs="Sylfaen"/>
                <w:noProof/>
                <w:lang w:val="ka-GE"/>
              </w:rPr>
            </w:pPr>
            <w:r w:rsidRPr="00B8410E">
              <w:rPr>
                <w:rFonts w:ascii="Sylfaen" w:hAnsi="Sylfaen" w:cs="Sylfaen"/>
                <w:noProof/>
              </w:rPr>
              <w:t>X</w:t>
            </w:r>
          </w:p>
        </w:tc>
        <w:tc>
          <w:tcPr>
            <w:tcW w:w="918" w:type="dxa"/>
            <w:shd w:val="clear" w:color="auto" w:fill="auto"/>
            <w:vAlign w:val="center"/>
          </w:tcPr>
          <w:p w:rsidR="005971CC" w:rsidRPr="00B8410E" w:rsidRDefault="005971CC" w:rsidP="00B8410E">
            <w:pPr>
              <w:spacing w:after="0" w:line="240" w:lineRule="auto"/>
              <w:jc w:val="center"/>
              <w:rPr>
                <w:rFonts w:ascii="Sylfaen" w:hAnsi="Sylfaen" w:cs="Sylfaen"/>
                <w:noProof/>
              </w:rPr>
            </w:pPr>
            <w:r w:rsidRPr="00B8410E">
              <w:rPr>
                <w:rFonts w:ascii="Sylfaen" w:hAnsi="Sylfaen" w:cs="Sylfaen"/>
                <w:noProof/>
              </w:rPr>
              <w:t>X</w:t>
            </w:r>
          </w:p>
        </w:tc>
        <w:tc>
          <w:tcPr>
            <w:tcW w:w="720" w:type="dxa"/>
            <w:shd w:val="clear" w:color="auto" w:fill="auto"/>
            <w:vAlign w:val="center"/>
          </w:tcPr>
          <w:p w:rsidR="005971CC" w:rsidRPr="00B8410E" w:rsidRDefault="005971CC" w:rsidP="00B8410E">
            <w:pPr>
              <w:spacing w:after="0" w:line="240" w:lineRule="auto"/>
              <w:jc w:val="center"/>
              <w:rPr>
                <w:rFonts w:ascii="Sylfaen" w:hAnsi="Sylfaen" w:cs="Sylfaen"/>
                <w:noProof/>
                <w:lang w:val="ka-GE"/>
              </w:rPr>
            </w:pPr>
            <w:r w:rsidRPr="00B8410E">
              <w:rPr>
                <w:rFonts w:ascii="Sylfaen" w:hAnsi="Sylfaen" w:cs="Sylfaen"/>
                <w:noProof/>
              </w:rPr>
              <w:t>X</w:t>
            </w:r>
          </w:p>
        </w:tc>
        <w:tc>
          <w:tcPr>
            <w:tcW w:w="720" w:type="dxa"/>
            <w:tcBorders>
              <w:right w:val="single" w:sz="4" w:space="0" w:color="auto"/>
            </w:tcBorders>
            <w:shd w:val="clear" w:color="auto" w:fill="auto"/>
            <w:vAlign w:val="center"/>
          </w:tcPr>
          <w:p w:rsidR="005971CC" w:rsidRPr="00B8410E" w:rsidRDefault="005971CC" w:rsidP="00B8410E">
            <w:pPr>
              <w:spacing w:after="0" w:line="240" w:lineRule="auto"/>
              <w:jc w:val="center"/>
              <w:rPr>
                <w:rFonts w:ascii="Sylfaen" w:hAnsi="Sylfaen" w:cs="Sylfaen"/>
                <w:noProof/>
              </w:rPr>
            </w:pPr>
            <w:r w:rsidRPr="00B8410E">
              <w:rPr>
                <w:rFonts w:ascii="Sylfaen" w:hAnsi="Sylfaen" w:cs="Sylfaen"/>
                <w:noProof/>
              </w:rPr>
              <w:t>X</w:t>
            </w:r>
          </w:p>
        </w:tc>
        <w:tc>
          <w:tcPr>
            <w:tcW w:w="720" w:type="dxa"/>
            <w:tcBorders>
              <w:left w:val="single" w:sz="4" w:space="0" w:color="auto"/>
              <w:right w:val="double" w:sz="4" w:space="0" w:color="auto"/>
            </w:tcBorders>
            <w:shd w:val="clear" w:color="auto" w:fill="auto"/>
            <w:vAlign w:val="center"/>
          </w:tcPr>
          <w:p w:rsidR="005971CC" w:rsidRPr="00B8410E" w:rsidRDefault="005971CC" w:rsidP="00B8410E">
            <w:pPr>
              <w:spacing w:after="0" w:line="240" w:lineRule="auto"/>
              <w:jc w:val="center"/>
              <w:rPr>
                <w:rFonts w:ascii="Sylfaen" w:hAnsi="Sylfaen" w:cs="Sylfaen"/>
                <w:noProof/>
                <w:lang w:val="ka-GE"/>
              </w:rPr>
            </w:pPr>
            <w:r w:rsidRPr="00B8410E">
              <w:rPr>
                <w:rFonts w:ascii="Sylfaen" w:hAnsi="Sylfaen" w:cs="Sylfaen"/>
                <w:noProof/>
              </w:rPr>
              <w:t>X</w:t>
            </w:r>
          </w:p>
        </w:tc>
      </w:tr>
      <w:tr w:rsidR="004C1CD7" w:rsidRPr="00B8410E" w:rsidTr="00B614EC">
        <w:trPr>
          <w:trHeight w:val="291"/>
        </w:trPr>
        <w:tc>
          <w:tcPr>
            <w:tcW w:w="828" w:type="dxa"/>
            <w:tcBorders>
              <w:left w:val="double" w:sz="4" w:space="0" w:color="auto"/>
              <w:right w:val="double" w:sz="4" w:space="0" w:color="auto"/>
            </w:tcBorders>
            <w:shd w:val="clear" w:color="auto" w:fill="auto"/>
          </w:tcPr>
          <w:p w:rsidR="004C1CD7" w:rsidRPr="00B8410E" w:rsidRDefault="004C1CD7" w:rsidP="004C1CD7">
            <w:pPr>
              <w:spacing w:after="0" w:line="240" w:lineRule="auto"/>
              <w:jc w:val="center"/>
              <w:rPr>
                <w:rFonts w:ascii="Sylfaen" w:hAnsi="Sylfaen"/>
                <w:lang w:val="ka-GE"/>
              </w:rPr>
            </w:pPr>
            <w:r w:rsidRPr="00B8410E">
              <w:rPr>
                <w:rFonts w:ascii="Sylfaen" w:hAnsi="Sylfaen"/>
                <w:lang w:val="ka-GE"/>
              </w:rPr>
              <w:t>2.1.</w:t>
            </w:r>
          </w:p>
        </w:tc>
        <w:tc>
          <w:tcPr>
            <w:tcW w:w="4680" w:type="dxa"/>
            <w:tcBorders>
              <w:left w:val="double" w:sz="4" w:space="0" w:color="auto"/>
              <w:right w:val="double" w:sz="4" w:space="0" w:color="auto"/>
            </w:tcBorders>
            <w:shd w:val="clear" w:color="auto" w:fill="auto"/>
          </w:tcPr>
          <w:p w:rsidR="004C1CD7" w:rsidRPr="00B8410E" w:rsidRDefault="004C1CD7" w:rsidP="004C1CD7">
            <w:pPr>
              <w:spacing w:after="0" w:line="240" w:lineRule="auto"/>
              <w:rPr>
                <w:rFonts w:ascii="Sylfaen" w:eastAsia="Calibri" w:hAnsi="Sylfaen" w:cs="Times New Roman"/>
                <w:lang w:val="ka-GE"/>
              </w:rPr>
            </w:pPr>
            <w:r>
              <w:rPr>
                <w:rFonts w:ascii="Sylfaen" w:eastAsia="Calibri" w:hAnsi="Sylfaen" w:cs="Times New Roman"/>
                <w:lang w:val="ka-GE"/>
              </w:rPr>
              <w:t>მცენარეული უჯრედის ბიოლოგია</w:t>
            </w:r>
          </w:p>
        </w:tc>
        <w:tc>
          <w:tcPr>
            <w:tcW w:w="1016" w:type="dxa"/>
            <w:tcBorders>
              <w:left w:val="double" w:sz="4" w:space="0" w:color="auto"/>
            </w:tcBorders>
            <w:shd w:val="clear" w:color="auto" w:fill="auto"/>
            <w:vAlign w:val="center"/>
          </w:tcPr>
          <w:p w:rsidR="004C1CD7" w:rsidRPr="00B8410E" w:rsidRDefault="004C1CD7" w:rsidP="004C1CD7">
            <w:pPr>
              <w:spacing w:after="0" w:line="240" w:lineRule="auto"/>
              <w:jc w:val="center"/>
              <w:rPr>
                <w:rFonts w:ascii="Sylfaen" w:hAnsi="Sylfaen" w:cs="Sylfaen"/>
                <w:noProof/>
              </w:rPr>
            </w:pPr>
            <w:r w:rsidRPr="00B8410E">
              <w:rPr>
                <w:rFonts w:ascii="Sylfaen" w:hAnsi="Sylfaen" w:cs="Sylfaen"/>
                <w:noProof/>
              </w:rPr>
              <w:t>X</w:t>
            </w:r>
          </w:p>
        </w:tc>
        <w:tc>
          <w:tcPr>
            <w:tcW w:w="1321" w:type="dxa"/>
            <w:shd w:val="clear" w:color="auto" w:fill="auto"/>
            <w:vAlign w:val="center"/>
          </w:tcPr>
          <w:p w:rsidR="004C1CD7" w:rsidRPr="00B8410E" w:rsidRDefault="004C1CD7" w:rsidP="004C1CD7">
            <w:pPr>
              <w:spacing w:after="0" w:line="240" w:lineRule="auto"/>
              <w:jc w:val="center"/>
              <w:rPr>
                <w:rFonts w:ascii="Sylfaen" w:hAnsi="Sylfaen" w:cs="Sylfaen"/>
                <w:noProof/>
                <w:lang w:val="ka-GE"/>
              </w:rPr>
            </w:pPr>
            <w:r w:rsidRPr="00B8410E">
              <w:rPr>
                <w:rFonts w:ascii="Sylfaen" w:hAnsi="Sylfaen" w:cs="Sylfaen"/>
                <w:noProof/>
              </w:rPr>
              <w:t>X</w:t>
            </w:r>
          </w:p>
        </w:tc>
        <w:tc>
          <w:tcPr>
            <w:tcW w:w="918" w:type="dxa"/>
            <w:shd w:val="clear" w:color="auto" w:fill="auto"/>
            <w:vAlign w:val="center"/>
          </w:tcPr>
          <w:p w:rsidR="004C1CD7" w:rsidRPr="00B8410E" w:rsidRDefault="004C1CD7" w:rsidP="004C1CD7">
            <w:pPr>
              <w:spacing w:after="0" w:line="240" w:lineRule="auto"/>
              <w:jc w:val="center"/>
              <w:rPr>
                <w:rFonts w:ascii="Sylfaen" w:hAnsi="Sylfaen" w:cs="Sylfaen"/>
                <w:noProof/>
              </w:rPr>
            </w:pPr>
            <w:r w:rsidRPr="00B8410E">
              <w:rPr>
                <w:rFonts w:ascii="Sylfaen" w:hAnsi="Sylfaen" w:cs="Sylfaen"/>
                <w:noProof/>
              </w:rPr>
              <w:t>X</w:t>
            </w:r>
          </w:p>
        </w:tc>
        <w:tc>
          <w:tcPr>
            <w:tcW w:w="720" w:type="dxa"/>
            <w:shd w:val="clear" w:color="auto" w:fill="auto"/>
            <w:vAlign w:val="center"/>
          </w:tcPr>
          <w:p w:rsidR="004C1CD7" w:rsidRPr="00B8410E" w:rsidRDefault="004C1CD7" w:rsidP="004C1CD7">
            <w:pPr>
              <w:spacing w:after="0" w:line="240" w:lineRule="auto"/>
              <w:jc w:val="center"/>
              <w:rPr>
                <w:rFonts w:ascii="Sylfaen" w:hAnsi="Sylfaen" w:cs="Sylfaen"/>
                <w:noProof/>
                <w:lang w:val="ka-GE"/>
              </w:rPr>
            </w:pPr>
            <w:r w:rsidRPr="00B8410E">
              <w:rPr>
                <w:rFonts w:ascii="Sylfaen" w:hAnsi="Sylfaen" w:cs="Sylfaen"/>
                <w:noProof/>
              </w:rPr>
              <w:t>X</w:t>
            </w:r>
          </w:p>
        </w:tc>
        <w:tc>
          <w:tcPr>
            <w:tcW w:w="720" w:type="dxa"/>
            <w:tcBorders>
              <w:right w:val="single" w:sz="4" w:space="0" w:color="auto"/>
            </w:tcBorders>
            <w:shd w:val="clear" w:color="auto" w:fill="auto"/>
            <w:vAlign w:val="center"/>
          </w:tcPr>
          <w:p w:rsidR="004C1CD7" w:rsidRPr="00B8410E" w:rsidRDefault="004C1CD7" w:rsidP="004C1CD7">
            <w:pPr>
              <w:spacing w:after="0" w:line="240" w:lineRule="auto"/>
              <w:jc w:val="center"/>
              <w:rPr>
                <w:rFonts w:ascii="Sylfaen" w:hAnsi="Sylfaen" w:cs="Sylfaen"/>
                <w:noProof/>
              </w:rPr>
            </w:pPr>
            <w:r w:rsidRPr="00B8410E">
              <w:rPr>
                <w:rFonts w:ascii="Sylfaen" w:hAnsi="Sylfaen" w:cs="Sylfaen"/>
                <w:noProof/>
              </w:rPr>
              <w:t>X</w:t>
            </w:r>
          </w:p>
        </w:tc>
        <w:tc>
          <w:tcPr>
            <w:tcW w:w="720" w:type="dxa"/>
            <w:tcBorders>
              <w:left w:val="single" w:sz="4" w:space="0" w:color="auto"/>
              <w:right w:val="double" w:sz="4" w:space="0" w:color="auto"/>
            </w:tcBorders>
            <w:shd w:val="clear" w:color="auto" w:fill="auto"/>
            <w:vAlign w:val="center"/>
          </w:tcPr>
          <w:p w:rsidR="004C1CD7" w:rsidRPr="00B8410E" w:rsidRDefault="004C1CD7" w:rsidP="004C1CD7">
            <w:pPr>
              <w:spacing w:after="0" w:line="240" w:lineRule="auto"/>
              <w:jc w:val="center"/>
              <w:rPr>
                <w:rFonts w:ascii="Sylfaen" w:hAnsi="Sylfaen" w:cs="Sylfaen"/>
                <w:noProof/>
                <w:lang w:val="ka-GE"/>
              </w:rPr>
            </w:pPr>
          </w:p>
        </w:tc>
      </w:tr>
      <w:tr w:rsidR="004C1CD7" w:rsidRPr="00B8410E" w:rsidTr="006E4F67">
        <w:trPr>
          <w:trHeight w:val="291"/>
        </w:trPr>
        <w:tc>
          <w:tcPr>
            <w:tcW w:w="828" w:type="dxa"/>
            <w:tcBorders>
              <w:left w:val="double" w:sz="4" w:space="0" w:color="auto"/>
              <w:right w:val="double" w:sz="4" w:space="0" w:color="auto"/>
            </w:tcBorders>
            <w:shd w:val="clear" w:color="auto" w:fill="auto"/>
          </w:tcPr>
          <w:p w:rsidR="004C1CD7" w:rsidRPr="00B8410E" w:rsidRDefault="004C1CD7" w:rsidP="004C1CD7">
            <w:pPr>
              <w:spacing w:after="0" w:line="240" w:lineRule="auto"/>
              <w:jc w:val="center"/>
              <w:rPr>
                <w:rFonts w:ascii="Sylfaen" w:hAnsi="Sylfaen"/>
                <w:lang w:val="ka-GE"/>
              </w:rPr>
            </w:pPr>
            <w:r w:rsidRPr="00B8410E">
              <w:rPr>
                <w:rFonts w:ascii="Sylfaen" w:hAnsi="Sylfaen"/>
                <w:lang w:val="ka-GE"/>
              </w:rPr>
              <w:t>2.</w:t>
            </w:r>
            <w:r w:rsidRPr="00B8410E">
              <w:rPr>
                <w:rFonts w:ascii="Sylfaen" w:hAnsi="Sylfaen"/>
              </w:rPr>
              <w:t>2</w:t>
            </w:r>
            <w:r w:rsidRPr="00B8410E">
              <w:rPr>
                <w:rFonts w:ascii="Sylfaen" w:hAnsi="Sylfaen"/>
                <w:lang w:val="ka-GE"/>
              </w:rPr>
              <w:t>.</w:t>
            </w:r>
          </w:p>
        </w:tc>
        <w:tc>
          <w:tcPr>
            <w:tcW w:w="4680" w:type="dxa"/>
            <w:tcBorders>
              <w:left w:val="double" w:sz="4" w:space="0" w:color="auto"/>
              <w:right w:val="double" w:sz="4" w:space="0" w:color="auto"/>
            </w:tcBorders>
            <w:shd w:val="clear" w:color="auto" w:fill="auto"/>
          </w:tcPr>
          <w:p w:rsidR="004C1CD7" w:rsidRPr="00B8410E" w:rsidRDefault="004C1CD7" w:rsidP="004C1CD7">
            <w:pPr>
              <w:spacing w:after="0" w:line="240" w:lineRule="auto"/>
              <w:rPr>
                <w:rFonts w:ascii="Sylfaen" w:eastAsia="Calibri" w:hAnsi="Sylfaen" w:cs="Times New Roman"/>
                <w:lang w:val="ka-GE"/>
              </w:rPr>
            </w:pPr>
            <w:proofErr w:type="spellStart"/>
            <w:r w:rsidRPr="00B8410E">
              <w:rPr>
                <w:rFonts w:ascii="Sylfaen" w:eastAsia="Calibri" w:hAnsi="Sylfaen" w:cs="Times New Roman"/>
                <w:lang w:val="ka-GE"/>
              </w:rPr>
              <w:t>ფიტოჰორმონები</w:t>
            </w:r>
            <w:proofErr w:type="spellEnd"/>
          </w:p>
        </w:tc>
        <w:tc>
          <w:tcPr>
            <w:tcW w:w="1016" w:type="dxa"/>
            <w:tcBorders>
              <w:left w:val="double" w:sz="4" w:space="0" w:color="auto"/>
            </w:tcBorders>
            <w:shd w:val="clear" w:color="auto" w:fill="auto"/>
          </w:tcPr>
          <w:p w:rsidR="004C1CD7" w:rsidRPr="00B8410E" w:rsidRDefault="004C1CD7" w:rsidP="004C1CD7">
            <w:pPr>
              <w:spacing w:after="0" w:line="240" w:lineRule="auto"/>
              <w:jc w:val="center"/>
              <w:rPr>
                <w:rFonts w:ascii="Sylfaen" w:hAnsi="Sylfaen" w:cs="Sylfaen"/>
                <w:noProof/>
                <w:color w:val="000000" w:themeColor="text1"/>
              </w:rPr>
            </w:pPr>
            <w:r w:rsidRPr="00B8410E">
              <w:rPr>
                <w:rFonts w:ascii="Sylfaen" w:hAnsi="Sylfaen" w:cs="Sylfaen"/>
                <w:noProof/>
                <w:color w:val="000000" w:themeColor="text1"/>
              </w:rPr>
              <w:t>X</w:t>
            </w:r>
          </w:p>
        </w:tc>
        <w:tc>
          <w:tcPr>
            <w:tcW w:w="1321" w:type="dxa"/>
            <w:shd w:val="clear" w:color="auto" w:fill="auto"/>
          </w:tcPr>
          <w:p w:rsidR="004C1CD7" w:rsidRPr="00B8410E" w:rsidRDefault="004C1CD7" w:rsidP="004C1CD7">
            <w:pPr>
              <w:spacing w:after="0" w:line="240" w:lineRule="auto"/>
              <w:jc w:val="center"/>
              <w:rPr>
                <w:rFonts w:ascii="Sylfaen" w:hAnsi="Sylfaen" w:cs="Sylfaen"/>
                <w:noProof/>
                <w:color w:val="000000" w:themeColor="text1"/>
                <w:lang w:val="ka-GE"/>
              </w:rPr>
            </w:pPr>
            <w:r w:rsidRPr="00B8410E">
              <w:rPr>
                <w:rFonts w:ascii="Sylfaen" w:hAnsi="Sylfaen" w:cs="Sylfaen"/>
                <w:noProof/>
                <w:color w:val="000000" w:themeColor="text1"/>
              </w:rPr>
              <w:t>X</w:t>
            </w:r>
          </w:p>
        </w:tc>
        <w:tc>
          <w:tcPr>
            <w:tcW w:w="918" w:type="dxa"/>
            <w:shd w:val="clear" w:color="auto" w:fill="auto"/>
          </w:tcPr>
          <w:p w:rsidR="004C1CD7" w:rsidRPr="00B8410E" w:rsidRDefault="004C1CD7" w:rsidP="004C1CD7">
            <w:pPr>
              <w:spacing w:after="0" w:line="240" w:lineRule="auto"/>
              <w:jc w:val="center"/>
              <w:rPr>
                <w:rFonts w:ascii="Sylfaen" w:hAnsi="Sylfaen" w:cs="Sylfaen"/>
                <w:noProof/>
                <w:color w:val="000000" w:themeColor="text1"/>
              </w:rPr>
            </w:pPr>
            <w:r w:rsidRPr="00B8410E">
              <w:rPr>
                <w:rFonts w:ascii="Sylfaen" w:hAnsi="Sylfaen" w:cs="Sylfaen"/>
                <w:noProof/>
                <w:color w:val="000000" w:themeColor="text1"/>
              </w:rPr>
              <w:t>X</w:t>
            </w:r>
          </w:p>
        </w:tc>
        <w:tc>
          <w:tcPr>
            <w:tcW w:w="720" w:type="dxa"/>
            <w:shd w:val="clear" w:color="auto" w:fill="auto"/>
          </w:tcPr>
          <w:p w:rsidR="004C1CD7" w:rsidRPr="00B8410E" w:rsidRDefault="004C1CD7" w:rsidP="004C1CD7">
            <w:pPr>
              <w:spacing w:after="0" w:line="240" w:lineRule="auto"/>
              <w:jc w:val="center"/>
              <w:rPr>
                <w:rFonts w:ascii="Sylfaen" w:hAnsi="Sylfaen" w:cs="Sylfaen"/>
                <w:noProof/>
                <w:color w:val="000000" w:themeColor="text1"/>
                <w:lang w:val="ka-GE"/>
              </w:rPr>
            </w:pPr>
            <w:r w:rsidRPr="00B8410E">
              <w:rPr>
                <w:rFonts w:ascii="Sylfaen" w:hAnsi="Sylfaen" w:cs="Sylfaen"/>
                <w:noProof/>
                <w:color w:val="000000" w:themeColor="text1"/>
              </w:rPr>
              <w:t>X</w:t>
            </w:r>
          </w:p>
        </w:tc>
        <w:tc>
          <w:tcPr>
            <w:tcW w:w="720" w:type="dxa"/>
            <w:tcBorders>
              <w:right w:val="single" w:sz="4" w:space="0" w:color="auto"/>
            </w:tcBorders>
            <w:shd w:val="clear" w:color="auto" w:fill="auto"/>
            <w:vAlign w:val="center"/>
          </w:tcPr>
          <w:p w:rsidR="004C1CD7" w:rsidRPr="00B8410E" w:rsidRDefault="004C1CD7" w:rsidP="004C1CD7">
            <w:pPr>
              <w:spacing w:after="0" w:line="240" w:lineRule="auto"/>
              <w:jc w:val="center"/>
              <w:rPr>
                <w:rFonts w:ascii="Sylfaen" w:eastAsia="Times New Roman" w:hAnsi="Sylfaen" w:cs="Times New Roman"/>
                <w:lang w:val="ka-GE" w:eastAsia="ru-RU"/>
              </w:rPr>
            </w:pPr>
          </w:p>
        </w:tc>
        <w:tc>
          <w:tcPr>
            <w:tcW w:w="720" w:type="dxa"/>
            <w:tcBorders>
              <w:left w:val="single" w:sz="4" w:space="0" w:color="auto"/>
              <w:right w:val="double" w:sz="4" w:space="0" w:color="auto"/>
            </w:tcBorders>
            <w:shd w:val="clear" w:color="auto" w:fill="auto"/>
            <w:vAlign w:val="center"/>
          </w:tcPr>
          <w:p w:rsidR="004C1CD7" w:rsidRPr="00B8410E" w:rsidRDefault="004C1CD7" w:rsidP="004C1CD7">
            <w:pPr>
              <w:spacing w:after="0" w:line="240" w:lineRule="auto"/>
              <w:jc w:val="center"/>
              <w:rPr>
                <w:rFonts w:ascii="Sylfaen" w:eastAsia="Times New Roman" w:hAnsi="Sylfaen" w:cs="Times New Roman"/>
                <w:lang w:val="ka-GE" w:eastAsia="ru-RU"/>
              </w:rPr>
            </w:pPr>
          </w:p>
        </w:tc>
      </w:tr>
      <w:tr w:rsidR="004C1CD7" w:rsidRPr="00B8410E" w:rsidTr="00B614EC">
        <w:trPr>
          <w:trHeight w:val="291"/>
        </w:trPr>
        <w:tc>
          <w:tcPr>
            <w:tcW w:w="828" w:type="dxa"/>
            <w:tcBorders>
              <w:left w:val="double" w:sz="4" w:space="0" w:color="auto"/>
              <w:right w:val="double" w:sz="4" w:space="0" w:color="auto"/>
            </w:tcBorders>
            <w:shd w:val="clear" w:color="auto" w:fill="auto"/>
          </w:tcPr>
          <w:p w:rsidR="004C1CD7" w:rsidRPr="00B8410E" w:rsidRDefault="004C1CD7" w:rsidP="004C1CD7">
            <w:pPr>
              <w:spacing w:after="0" w:line="240" w:lineRule="auto"/>
              <w:jc w:val="center"/>
              <w:rPr>
                <w:rFonts w:ascii="Sylfaen" w:hAnsi="Sylfaen"/>
                <w:lang w:val="ka-GE"/>
              </w:rPr>
            </w:pPr>
            <w:r w:rsidRPr="00B8410E">
              <w:rPr>
                <w:rFonts w:ascii="Sylfaen" w:hAnsi="Sylfaen"/>
                <w:lang w:val="ka-GE"/>
              </w:rPr>
              <w:t>2.3.</w:t>
            </w:r>
          </w:p>
        </w:tc>
        <w:tc>
          <w:tcPr>
            <w:tcW w:w="4680" w:type="dxa"/>
            <w:tcBorders>
              <w:left w:val="double" w:sz="4" w:space="0" w:color="auto"/>
              <w:right w:val="double" w:sz="4" w:space="0" w:color="auto"/>
            </w:tcBorders>
            <w:shd w:val="clear" w:color="auto" w:fill="auto"/>
          </w:tcPr>
          <w:p w:rsidR="004C1CD7" w:rsidRPr="00B8410E" w:rsidRDefault="004C1CD7" w:rsidP="004C1CD7">
            <w:pPr>
              <w:spacing w:after="0" w:line="240" w:lineRule="auto"/>
              <w:rPr>
                <w:rFonts w:ascii="Sylfaen" w:eastAsia="Calibri" w:hAnsi="Sylfaen" w:cs="Times New Roman"/>
                <w:lang w:val="ka-GE"/>
              </w:rPr>
            </w:pPr>
            <w:r w:rsidRPr="00B8410E">
              <w:rPr>
                <w:rFonts w:ascii="Sylfaen" w:eastAsia="Calibri" w:hAnsi="Sylfaen" w:cs="Times New Roman"/>
                <w:lang w:val="ka-GE"/>
              </w:rPr>
              <w:t>ღეროვანი უჯრედები და ქსოვილების კულტურა</w:t>
            </w:r>
          </w:p>
        </w:tc>
        <w:tc>
          <w:tcPr>
            <w:tcW w:w="1016" w:type="dxa"/>
            <w:tcBorders>
              <w:left w:val="double" w:sz="4" w:space="0" w:color="auto"/>
            </w:tcBorders>
            <w:shd w:val="clear" w:color="auto" w:fill="auto"/>
            <w:vAlign w:val="center"/>
          </w:tcPr>
          <w:p w:rsidR="004C1CD7" w:rsidRPr="00B8410E" w:rsidRDefault="004C1CD7" w:rsidP="004C1CD7">
            <w:pPr>
              <w:spacing w:after="0" w:line="240" w:lineRule="auto"/>
              <w:jc w:val="center"/>
              <w:rPr>
                <w:rFonts w:ascii="Sylfaen" w:hAnsi="Sylfaen" w:cs="Sylfaen"/>
                <w:noProof/>
              </w:rPr>
            </w:pPr>
            <w:r w:rsidRPr="00B8410E">
              <w:rPr>
                <w:rFonts w:ascii="Sylfaen" w:hAnsi="Sylfaen" w:cs="Sylfaen"/>
                <w:noProof/>
              </w:rPr>
              <w:t>X</w:t>
            </w:r>
          </w:p>
        </w:tc>
        <w:tc>
          <w:tcPr>
            <w:tcW w:w="1321" w:type="dxa"/>
            <w:shd w:val="clear" w:color="auto" w:fill="auto"/>
            <w:vAlign w:val="center"/>
          </w:tcPr>
          <w:p w:rsidR="004C1CD7" w:rsidRPr="00B8410E" w:rsidRDefault="004C1CD7" w:rsidP="004C1CD7">
            <w:pPr>
              <w:spacing w:after="0" w:line="240" w:lineRule="auto"/>
              <w:jc w:val="center"/>
              <w:rPr>
                <w:rFonts w:ascii="Sylfaen" w:hAnsi="Sylfaen" w:cs="Sylfaen"/>
                <w:noProof/>
                <w:lang w:val="ka-GE"/>
              </w:rPr>
            </w:pPr>
            <w:r w:rsidRPr="00B8410E">
              <w:rPr>
                <w:rFonts w:ascii="Sylfaen" w:hAnsi="Sylfaen" w:cs="Sylfaen"/>
                <w:noProof/>
              </w:rPr>
              <w:t>X</w:t>
            </w:r>
          </w:p>
        </w:tc>
        <w:tc>
          <w:tcPr>
            <w:tcW w:w="918" w:type="dxa"/>
            <w:shd w:val="clear" w:color="auto" w:fill="auto"/>
            <w:vAlign w:val="center"/>
          </w:tcPr>
          <w:p w:rsidR="004C1CD7" w:rsidRPr="00B8410E" w:rsidRDefault="004C1CD7" w:rsidP="004C1CD7">
            <w:pPr>
              <w:spacing w:after="0" w:line="240" w:lineRule="auto"/>
              <w:jc w:val="center"/>
              <w:rPr>
                <w:rFonts w:ascii="Sylfaen" w:hAnsi="Sylfaen" w:cs="Sylfaen"/>
                <w:noProof/>
              </w:rPr>
            </w:pPr>
            <w:r w:rsidRPr="00B8410E">
              <w:rPr>
                <w:rFonts w:ascii="Sylfaen" w:hAnsi="Sylfaen" w:cs="Sylfaen"/>
                <w:noProof/>
              </w:rPr>
              <w:t>X</w:t>
            </w:r>
          </w:p>
        </w:tc>
        <w:tc>
          <w:tcPr>
            <w:tcW w:w="720" w:type="dxa"/>
            <w:shd w:val="clear" w:color="auto" w:fill="auto"/>
            <w:vAlign w:val="center"/>
          </w:tcPr>
          <w:p w:rsidR="004C1CD7" w:rsidRPr="00B8410E" w:rsidRDefault="004C1CD7" w:rsidP="004C1CD7">
            <w:pPr>
              <w:spacing w:after="0" w:line="240" w:lineRule="auto"/>
              <w:jc w:val="center"/>
              <w:rPr>
                <w:rFonts w:ascii="Sylfaen" w:hAnsi="Sylfaen" w:cs="Sylfaen"/>
                <w:noProof/>
                <w:lang w:val="ka-GE"/>
              </w:rPr>
            </w:pPr>
            <w:r w:rsidRPr="00B8410E">
              <w:rPr>
                <w:rFonts w:ascii="Sylfaen" w:hAnsi="Sylfaen" w:cs="Sylfaen"/>
                <w:noProof/>
              </w:rPr>
              <w:t>X</w:t>
            </w:r>
          </w:p>
        </w:tc>
        <w:tc>
          <w:tcPr>
            <w:tcW w:w="720" w:type="dxa"/>
            <w:tcBorders>
              <w:right w:val="single" w:sz="4" w:space="0" w:color="auto"/>
            </w:tcBorders>
            <w:shd w:val="clear" w:color="auto" w:fill="auto"/>
            <w:vAlign w:val="center"/>
          </w:tcPr>
          <w:p w:rsidR="004C1CD7" w:rsidRPr="00B8410E" w:rsidRDefault="004C1CD7" w:rsidP="004C1CD7">
            <w:pPr>
              <w:spacing w:after="0" w:line="240" w:lineRule="auto"/>
              <w:jc w:val="center"/>
              <w:rPr>
                <w:rFonts w:ascii="Sylfaen" w:hAnsi="Sylfaen" w:cs="Sylfaen"/>
                <w:noProof/>
              </w:rPr>
            </w:pPr>
            <w:r w:rsidRPr="00B8410E">
              <w:rPr>
                <w:rFonts w:ascii="Sylfaen" w:hAnsi="Sylfaen" w:cs="Sylfaen"/>
                <w:noProof/>
              </w:rPr>
              <w:t>X</w:t>
            </w:r>
          </w:p>
        </w:tc>
        <w:tc>
          <w:tcPr>
            <w:tcW w:w="720" w:type="dxa"/>
            <w:tcBorders>
              <w:left w:val="single" w:sz="4" w:space="0" w:color="auto"/>
              <w:right w:val="double" w:sz="4" w:space="0" w:color="auto"/>
            </w:tcBorders>
            <w:shd w:val="clear" w:color="auto" w:fill="auto"/>
            <w:vAlign w:val="center"/>
          </w:tcPr>
          <w:p w:rsidR="004C1CD7" w:rsidRPr="00B8410E" w:rsidRDefault="004C1CD7" w:rsidP="004C1CD7">
            <w:pPr>
              <w:spacing w:after="0" w:line="240" w:lineRule="auto"/>
              <w:jc w:val="center"/>
              <w:rPr>
                <w:rFonts w:ascii="Sylfaen" w:hAnsi="Sylfaen" w:cs="Sylfaen"/>
                <w:noProof/>
                <w:lang w:val="ka-GE"/>
              </w:rPr>
            </w:pPr>
            <w:r w:rsidRPr="00B8410E">
              <w:rPr>
                <w:rFonts w:ascii="Sylfaen" w:hAnsi="Sylfaen" w:cs="Sylfaen"/>
                <w:noProof/>
              </w:rPr>
              <w:t>X</w:t>
            </w:r>
          </w:p>
        </w:tc>
      </w:tr>
      <w:tr w:rsidR="004C1CD7" w:rsidRPr="00B8410E" w:rsidTr="00B614EC">
        <w:trPr>
          <w:trHeight w:val="291"/>
        </w:trPr>
        <w:tc>
          <w:tcPr>
            <w:tcW w:w="828" w:type="dxa"/>
            <w:tcBorders>
              <w:left w:val="double" w:sz="4" w:space="0" w:color="auto"/>
              <w:right w:val="double" w:sz="4" w:space="0" w:color="auto"/>
            </w:tcBorders>
            <w:shd w:val="clear" w:color="auto" w:fill="auto"/>
          </w:tcPr>
          <w:p w:rsidR="004C1CD7" w:rsidRPr="00B8410E" w:rsidRDefault="004C1CD7" w:rsidP="004C1CD7">
            <w:pPr>
              <w:spacing w:after="0" w:line="240" w:lineRule="auto"/>
              <w:jc w:val="center"/>
              <w:rPr>
                <w:rFonts w:ascii="Sylfaen" w:hAnsi="Sylfaen"/>
                <w:lang w:val="ka-GE"/>
              </w:rPr>
            </w:pPr>
            <w:r w:rsidRPr="00B8410E">
              <w:rPr>
                <w:rFonts w:ascii="Sylfaen" w:hAnsi="Sylfaen"/>
              </w:rPr>
              <w:t>2</w:t>
            </w:r>
            <w:r w:rsidRPr="00B8410E">
              <w:rPr>
                <w:rFonts w:ascii="Sylfaen" w:hAnsi="Sylfaen"/>
                <w:lang w:val="ka-GE"/>
              </w:rPr>
              <w:t>.4.</w:t>
            </w:r>
          </w:p>
        </w:tc>
        <w:tc>
          <w:tcPr>
            <w:tcW w:w="4680" w:type="dxa"/>
            <w:tcBorders>
              <w:left w:val="double" w:sz="4" w:space="0" w:color="auto"/>
              <w:right w:val="double" w:sz="4" w:space="0" w:color="auto"/>
            </w:tcBorders>
            <w:shd w:val="clear" w:color="auto" w:fill="auto"/>
          </w:tcPr>
          <w:p w:rsidR="004C1CD7" w:rsidRPr="00B8410E" w:rsidRDefault="004C1CD7" w:rsidP="004C1CD7">
            <w:pPr>
              <w:spacing w:after="0" w:line="240" w:lineRule="auto"/>
              <w:rPr>
                <w:rFonts w:ascii="Sylfaen" w:eastAsia="Calibri" w:hAnsi="Sylfaen" w:cs="Times New Roman"/>
                <w:lang w:val="ka-GE"/>
              </w:rPr>
            </w:pPr>
            <w:r w:rsidRPr="00B8410E">
              <w:rPr>
                <w:rFonts w:ascii="Sylfaen" w:eastAsia="Calibri" w:hAnsi="Sylfaen" w:cs="Times New Roman"/>
                <w:lang w:val="ka-GE"/>
              </w:rPr>
              <w:t>უჯრედის მემბრანები</w:t>
            </w:r>
          </w:p>
        </w:tc>
        <w:tc>
          <w:tcPr>
            <w:tcW w:w="1016" w:type="dxa"/>
            <w:tcBorders>
              <w:left w:val="double" w:sz="4" w:space="0" w:color="auto"/>
            </w:tcBorders>
            <w:shd w:val="clear" w:color="auto" w:fill="auto"/>
            <w:vAlign w:val="center"/>
          </w:tcPr>
          <w:p w:rsidR="004C1CD7" w:rsidRPr="00B8410E" w:rsidRDefault="004C1CD7" w:rsidP="004C1CD7">
            <w:pPr>
              <w:spacing w:after="0" w:line="240" w:lineRule="auto"/>
              <w:jc w:val="center"/>
              <w:rPr>
                <w:rFonts w:ascii="Sylfaen" w:hAnsi="Sylfaen" w:cs="Sylfaen"/>
                <w:noProof/>
              </w:rPr>
            </w:pPr>
            <w:r w:rsidRPr="00B8410E">
              <w:rPr>
                <w:rFonts w:ascii="Sylfaen" w:hAnsi="Sylfaen" w:cs="Sylfaen"/>
                <w:noProof/>
              </w:rPr>
              <w:t>X</w:t>
            </w:r>
          </w:p>
        </w:tc>
        <w:tc>
          <w:tcPr>
            <w:tcW w:w="1321" w:type="dxa"/>
            <w:shd w:val="clear" w:color="auto" w:fill="auto"/>
            <w:vAlign w:val="center"/>
          </w:tcPr>
          <w:p w:rsidR="004C1CD7" w:rsidRPr="00B8410E" w:rsidRDefault="004C1CD7" w:rsidP="004C1CD7">
            <w:pPr>
              <w:spacing w:after="0" w:line="240" w:lineRule="auto"/>
              <w:jc w:val="center"/>
              <w:rPr>
                <w:rFonts w:ascii="Sylfaen" w:hAnsi="Sylfaen" w:cs="Sylfaen"/>
                <w:noProof/>
                <w:lang w:val="ka-GE"/>
              </w:rPr>
            </w:pPr>
          </w:p>
        </w:tc>
        <w:tc>
          <w:tcPr>
            <w:tcW w:w="918" w:type="dxa"/>
            <w:shd w:val="clear" w:color="auto" w:fill="auto"/>
            <w:vAlign w:val="center"/>
          </w:tcPr>
          <w:p w:rsidR="004C1CD7" w:rsidRPr="00B8410E" w:rsidRDefault="004C1CD7" w:rsidP="004C1CD7">
            <w:pPr>
              <w:spacing w:after="0" w:line="240" w:lineRule="auto"/>
              <w:jc w:val="center"/>
              <w:rPr>
                <w:rFonts w:ascii="Sylfaen" w:hAnsi="Sylfaen" w:cs="Sylfaen"/>
                <w:noProof/>
              </w:rPr>
            </w:pPr>
            <w:r w:rsidRPr="00B8410E">
              <w:rPr>
                <w:rFonts w:ascii="Sylfaen" w:hAnsi="Sylfaen" w:cs="Sylfaen"/>
                <w:noProof/>
              </w:rPr>
              <w:t>X</w:t>
            </w:r>
          </w:p>
        </w:tc>
        <w:tc>
          <w:tcPr>
            <w:tcW w:w="720" w:type="dxa"/>
            <w:shd w:val="clear" w:color="auto" w:fill="auto"/>
            <w:vAlign w:val="center"/>
          </w:tcPr>
          <w:p w:rsidR="004C1CD7" w:rsidRPr="00B8410E" w:rsidRDefault="004C1CD7" w:rsidP="004C1CD7">
            <w:pPr>
              <w:spacing w:after="0" w:line="240" w:lineRule="auto"/>
              <w:jc w:val="center"/>
              <w:rPr>
                <w:rFonts w:ascii="Sylfaen" w:hAnsi="Sylfaen" w:cs="Sylfaen"/>
                <w:noProof/>
                <w:lang w:val="ka-GE"/>
              </w:rPr>
            </w:pPr>
            <w:r w:rsidRPr="00B8410E">
              <w:rPr>
                <w:rFonts w:ascii="Sylfaen" w:hAnsi="Sylfaen" w:cs="Sylfaen"/>
                <w:noProof/>
              </w:rPr>
              <w:t>X</w:t>
            </w:r>
          </w:p>
        </w:tc>
        <w:tc>
          <w:tcPr>
            <w:tcW w:w="720" w:type="dxa"/>
            <w:tcBorders>
              <w:right w:val="single" w:sz="4" w:space="0" w:color="auto"/>
            </w:tcBorders>
            <w:shd w:val="clear" w:color="auto" w:fill="auto"/>
            <w:vAlign w:val="center"/>
          </w:tcPr>
          <w:p w:rsidR="004C1CD7" w:rsidRPr="00B8410E" w:rsidRDefault="004C1CD7" w:rsidP="004C1CD7">
            <w:pPr>
              <w:spacing w:after="0" w:line="240" w:lineRule="auto"/>
              <w:jc w:val="center"/>
              <w:rPr>
                <w:rFonts w:ascii="Sylfaen" w:hAnsi="Sylfaen" w:cs="Sylfaen"/>
                <w:noProof/>
              </w:rPr>
            </w:pPr>
            <w:r w:rsidRPr="00B8410E">
              <w:rPr>
                <w:rFonts w:ascii="Sylfaen" w:hAnsi="Sylfaen" w:cs="Sylfaen"/>
                <w:noProof/>
              </w:rPr>
              <w:t>X</w:t>
            </w:r>
          </w:p>
        </w:tc>
        <w:tc>
          <w:tcPr>
            <w:tcW w:w="720" w:type="dxa"/>
            <w:tcBorders>
              <w:left w:val="single" w:sz="4" w:space="0" w:color="auto"/>
              <w:right w:val="double" w:sz="4" w:space="0" w:color="auto"/>
            </w:tcBorders>
            <w:shd w:val="clear" w:color="auto" w:fill="auto"/>
            <w:vAlign w:val="center"/>
          </w:tcPr>
          <w:p w:rsidR="004C1CD7" w:rsidRPr="00B8410E" w:rsidRDefault="004C1CD7" w:rsidP="004C1CD7">
            <w:pPr>
              <w:spacing w:after="0" w:line="240" w:lineRule="auto"/>
              <w:jc w:val="center"/>
              <w:rPr>
                <w:rFonts w:ascii="Sylfaen" w:eastAsia="Times New Roman" w:hAnsi="Sylfaen" w:cs="Times New Roman"/>
                <w:lang w:val="ka-GE" w:eastAsia="ru-RU"/>
              </w:rPr>
            </w:pPr>
          </w:p>
        </w:tc>
      </w:tr>
      <w:tr w:rsidR="004C1CD7" w:rsidRPr="00B8410E" w:rsidTr="00B614EC">
        <w:trPr>
          <w:trHeight w:val="291"/>
        </w:trPr>
        <w:tc>
          <w:tcPr>
            <w:tcW w:w="828" w:type="dxa"/>
            <w:tcBorders>
              <w:left w:val="double" w:sz="4" w:space="0" w:color="auto"/>
              <w:right w:val="double" w:sz="4" w:space="0" w:color="auto"/>
            </w:tcBorders>
            <w:shd w:val="clear" w:color="auto" w:fill="auto"/>
          </w:tcPr>
          <w:p w:rsidR="004C1CD7" w:rsidRPr="00B8410E" w:rsidRDefault="004C1CD7" w:rsidP="004C1CD7">
            <w:pPr>
              <w:spacing w:after="0" w:line="240" w:lineRule="auto"/>
              <w:jc w:val="center"/>
              <w:rPr>
                <w:rFonts w:ascii="Sylfaen" w:hAnsi="Sylfaen"/>
                <w:lang w:val="ka-GE"/>
              </w:rPr>
            </w:pPr>
            <w:r w:rsidRPr="00B8410E">
              <w:rPr>
                <w:rFonts w:ascii="Sylfaen" w:hAnsi="Sylfaen"/>
                <w:lang w:val="ka-GE"/>
              </w:rPr>
              <w:t>2.5</w:t>
            </w:r>
          </w:p>
        </w:tc>
        <w:tc>
          <w:tcPr>
            <w:tcW w:w="4680" w:type="dxa"/>
            <w:tcBorders>
              <w:left w:val="double" w:sz="4" w:space="0" w:color="auto"/>
              <w:right w:val="double" w:sz="4" w:space="0" w:color="auto"/>
            </w:tcBorders>
            <w:shd w:val="clear" w:color="auto" w:fill="auto"/>
          </w:tcPr>
          <w:p w:rsidR="004C1CD7" w:rsidRPr="00B8410E" w:rsidRDefault="004C1CD7" w:rsidP="004C1CD7">
            <w:pPr>
              <w:spacing w:after="0" w:line="240" w:lineRule="auto"/>
              <w:rPr>
                <w:rFonts w:ascii="Sylfaen" w:eastAsia="Calibri" w:hAnsi="Sylfaen" w:cs="Times New Roman"/>
                <w:lang w:val="ka-GE"/>
              </w:rPr>
            </w:pPr>
            <w:r w:rsidRPr="00B8410E">
              <w:rPr>
                <w:rFonts w:ascii="Sylfaen" w:eastAsia="Calibri" w:hAnsi="Sylfaen" w:cs="Times New Roman"/>
                <w:lang w:val="ka-GE"/>
              </w:rPr>
              <w:t xml:space="preserve">უჯრედის </w:t>
            </w:r>
            <w:proofErr w:type="spellStart"/>
            <w:r w:rsidRPr="00B8410E">
              <w:rPr>
                <w:rFonts w:ascii="Sylfaen" w:eastAsia="Calibri" w:hAnsi="Sylfaen" w:cs="Times New Roman"/>
                <w:lang w:val="ka-GE"/>
              </w:rPr>
              <w:t>კომპარტმენტების</w:t>
            </w:r>
            <w:proofErr w:type="spellEnd"/>
            <w:r w:rsidRPr="00B8410E">
              <w:rPr>
                <w:rFonts w:ascii="Sylfaen" w:eastAsia="Calibri" w:hAnsi="Sylfaen" w:cs="Times New Roman"/>
                <w:lang w:val="ka-GE"/>
              </w:rPr>
              <w:t xml:space="preserve"> სტრუქტურულ ფუნქციური ორგანიზაცია</w:t>
            </w:r>
          </w:p>
        </w:tc>
        <w:tc>
          <w:tcPr>
            <w:tcW w:w="1016" w:type="dxa"/>
            <w:tcBorders>
              <w:left w:val="double" w:sz="4" w:space="0" w:color="auto"/>
            </w:tcBorders>
            <w:shd w:val="clear" w:color="auto" w:fill="auto"/>
            <w:vAlign w:val="center"/>
          </w:tcPr>
          <w:p w:rsidR="004C1CD7" w:rsidRPr="00B8410E" w:rsidRDefault="004C1CD7" w:rsidP="004C1CD7">
            <w:pPr>
              <w:spacing w:after="0" w:line="240" w:lineRule="auto"/>
              <w:jc w:val="center"/>
              <w:rPr>
                <w:rFonts w:ascii="Sylfaen" w:hAnsi="Sylfaen" w:cs="Sylfaen"/>
                <w:noProof/>
              </w:rPr>
            </w:pPr>
            <w:r w:rsidRPr="00B8410E">
              <w:rPr>
                <w:rFonts w:ascii="Sylfaen" w:hAnsi="Sylfaen" w:cs="Sylfaen"/>
                <w:noProof/>
              </w:rPr>
              <w:t>X</w:t>
            </w:r>
          </w:p>
        </w:tc>
        <w:tc>
          <w:tcPr>
            <w:tcW w:w="1321" w:type="dxa"/>
            <w:shd w:val="clear" w:color="auto" w:fill="auto"/>
            <w:vAlign w:val="center"/>
          </w:tcPr>
          <w:p w:rsidR="004C1CD7" w:rsidRPr="00B8410E" w:rsidRDefault="004C1CD7" w:rsidP="004C1CD7">
            <w:pPr>
              <w:spacing w:after="0" w:line="240" w:lineRule="auto"/>
              <w:jc w:val="center"/>
              <w:rPr>
                <w:rFonts w:ascii="Sylfaen" w:hAnsi="Sylfaen" w:cs="Sylfaen"/>
                <w:noProof/>
                <w:lang w:val="ka-GE"/>
              </w:rPr>
            </w:pPr>
            <w:r w:rsidRPr="00B8410E">
              <w:rPr>
                <w:rFonts w:ascii="Sylfaen" w:hAnsi="Sylfaen" w:cs="Sylfaen"/>
                <w:noProof/>
              </w:rPr>
              <w:t>X</w:t>
            </w:r>
          </w:p>
        </w:tc>
        <w:tc>
          <w:tcPr>
            <w:tcW w:w="918" w:type="dxa"/>
            <w:shd w:val="clear" w:color="auto" w:fill="auto"/>
            <w:vAlign w:val="center"/>
          </w:tcPr>
          <w:p w:rsidR="004C1CD7" w:rsidRPr="00B8410E" w:rsidRDefault="004C1CD7" w:rsidP="004C1CD7">
            <w:pPr>
              <w:spacing w:after="0" w:line="240" w:lineRule="auto"/>
              <w:jc w:val="center"/>
              <w:rPr>
                <w:rFonts w:ascii="Sylfaen" w:hAnsi="Sylfaen" w:cs="Sylfaen"/>
                <w:noProof/>
              </w:rPr>
            </w:pPr>
            <w:r w:rsidRPr="00B8410E">
              <w:rPr>
                <w:rFonts w:ascii="Sylfaen" w:hAnsi="Sylfaen" w:cs="Sylfaen"/>
                <w:noProof/>
              </w:rPr>
              <w:t>X</w:t>
            </w:r>
          </w:p>
        </w:tc>
        <w:tc>
          <w:tcPr>
            <w:tcW w:w="720" w:type="dxa"/>
            <w:shd w:val="clear" w:color="auto" w:fill="auto"/>
            <w:vAlign w:val="center"/>
          </w:tcPr>
          <w:p w:rsidR="004C1CD7" w:rsidRPr="00B8410E" w:rsidRDefault="004C1CD7" w:rsidP="004C1CD7">
            <w:pPr>
              <w:spacing w:after="0" w:line="240" w:lineRule="auto"/>
              <w:jc w:val="center"/>
              <w:rPr>
                <w:rFonts w:ascii="Sylfaen" w:hAnsi="Sylfaen" w:cs="Sylfaen"/>
                <w:noProof/>
                <w:lang w:val="ka-GE"/>
              </w:rPr>
            </w:pPr>
            <w:r w:rsidRPr="00B8410E">
              <w:rPr>
                <w:rFonts w:ascii="Sylfaen" w:hAnsi="Sylfaen" w:cs="Sylfaen"/>
                <w:noProof/>
              </w:rPr>
              <w:t>X</w:t>
            </w:r>
          </w:p>
        </w:tc>
        <w:tc>
          <w:tcPr>
            <w:tcW w:w="720" w:type="dxa"/>
            <w:tcBorders>
              <w:right w:val="single" w:sz="4" w:space="0" w:color="auto"/>
            </w:tcBorders>
            <w:shd w:val="clear" w:color="auto" w:fill="auto"/>
            <w:vAlign w:val="center"/>
          </w:tcPr>
          <w:p w:rsidR="004C1CD7" w:rsidRPr="00B8410E" w:rsidRDefault="004C1CD7" w:rsidP="004C1CD7">
            <w:pPr>
              <w:spacing w:after="0" w:line="240" w:lineRule="auto"/>
              <w:jc w:val="center"/>
              <w:rPr>
                <w:rFonts w:ascii="Sylfaen" w:hAnsi="Sylfaen" w:cs="Sylfaen"/>
                <w:noProof/>
              </w:rPr>
            </w:pPr>
            <w:r w:rsidRPr="00B8410E">
              <w:rPr>
                <w:rFonts w:ascii="Sylfaen" w:hAnsi="Sylfaen" w:cs="Sylfaen"/>
                <w:noProof/>
              </w:rPr>
              <w:t>X</w:t>
            </w:r>
          </w:p>
        </w:tc>
        <w:tc>
          <w:tcPr>
            <w:tcW w:w="720" w:type="dxa"/>
            <w:tcBorders>
              <w:left w:val="single" w:sz="4" w:space="0" w:color="auto"/>
              <w:right w:val="double" w:sz="4" w:space="0" w:color="auto"/>
            </w:tcBorders>
            <w:shd w:val="clear" w:color="auto" w:fill="auto"/>
            <w:vAlign w:val="center"/>
          </w:tcPr>
          <w:p w:rsidR="004C1CD7" w:rsidRPr="00B8410E" w:rsidRDefault="004C1CD7" w:rsidP="004C1CD7">
            <w:pPr>
              <w:spacing w:after="0" w:line="240" w:lineRule="auto"/>
              <w:jc w:val="center"/>
              <w:rPr>
                <w:rFonts w:ascii="Sylfaen" w:hAnsi="Sylfaen" w:cs="Sylfaen"/>
                <w:noProof/>
                <w:lang w:val="ka-GE"/>
              </w:rPr>
            </w:pPr>
            <w:r w:rsidRPr="00B8410E">
              <w:rPr>
                <w:rFonts w:ascii="Sylfaen" w:hAnsi="Sylfaen" w:cs="Sylfaen"/>
                <w:noProof/>
              </w:rPr>
              <w:t>X</w:t>
            </w:r>
          </w:p>
        </w:tc>
      </w:tr>
      <w:tr w:rsidR="00FD365A" w:rsidRPr="002A1DD0" w:rsidTr="000C7976">
        <w:trPr>
          <w:trHeight w:val="291"/>
        </w:trPr>
        <w:tc>
          <w:tcPr>
            <w:tcW w:w="828" w:type="dxa"/>
            <w:tcBorders>
              <w:left w:val="double" w:sz="4" w:space="0" w:color="auto"/>
              <w:right w:val="double" w:sz="4" w:space="0" w:color="auto"/>
            </w:tcBorders>
            <w:shd w:val="clear" w:color="auto" w:fill="auto"/>
          </w:tcPr>
          <w:p w:rsidR="00FD365A" w:rsidRPr="002A1DD0" w:rsidRDefault="00FD365A" w:rsidP="00FD365A">
            <w:pPr>
              <w:spacing w:after="0" w:line="240" w:lineRule="auto"/>
              <w:jc w:val="center"/>
              <w:rPr>
                <w:rFonts w:ascii="Sylfaen" w:hAnsi="Sylfaen"/>
                <w:lang w:val="ka-GE"/>
              </w:rPr>
            </w:pPr>
            <w:r w:rsidRPr="002A1DD0">
              <w:rPr>
                <w:rFonts w:ascii="Sylfaen" w:hAnsi="Sylfaen"/>
                <w:lang w:val="ka-GE"/>
              </w:rPr>
              <w:t>2.6</w:t>
            </w:r>
          </w:p>
        </w:tc>
        <w:tc>
          <w:tcPr>
            <w:tcW w:w="4680" w:type="dxa"/>
            <w:tcBorders>
              <w:left w:val="double" w:sz="4" w:space="0" w:color="auto"/>
              <w:right w:val="double" w:sz="4" w:space="0" w:color="auto"/>
            </w:tcBorders>
            <w:shd w:val="clear" w:color="auto" w:fill="auto"/>
          </w:tcPr>
          <w:p w:rsidR="00FD365A" w:rsidRPr="002A1DD0" w:rsidRDefault="00FD365A" w:rsidP="00FD365A">
            <w:pPr>
              <w:spacing w:after="0" w:line="240" w:lineRule="auto"/>
              <w:rPr>
                <w:rFonts w:ascii="Sylfaen" w:eastAsia="Calibri" w:hAnsi="Sylfaen" w:cs="Times New Roman"/>
                <w:lang w:val="ka-GE"/>
              </w:rPr>
            </w:pPr>
            <w:r w:rsidRPr="002A1DD0">
              <w:rPr>
                <w:rFonts w:ascii="Sylfaen" w:eastAsia="Calibri" w:hAnsi="Sylfaen" w:cs="Times New Roman"/>
                <w:lang w:val="ka-GE"/>
              </w:rPr>
              <w:t>ბირთვის 3</w:t>
            </w:r>
            <w:r w:rsidRPr="002A1DD0">
              <w:rPr>
                <w:rFonts w:ascii="Sylfaen" w:eastAsia="Calibri" w:hAnsi="Sylfaen" w:cs="Times New Roman"/>
              </w:rPr>
              <w:t>D</w:t>
            </w:r>
            <w:r w:rsidRPr="002A1DD0">
              <w:rPr>
                <w:rFonts w:ascii="Sylfaen" w:eastAsia="Calibri" w:hAnsi="Sylfaen" w:cs="Times New Roman"/>
                <w:lang w:val="ka-GE"/>
              </w:rPr>
              <w:t xml:space="preserve"> სტრუქტურული ორგანიზაცია</w:t>
            </w:r>
          </w:p>
        </w:tc>
        <w:tc>
          <w:tcPr>
            <w:tcW w:w="1016" w:type="dxa"/>
            <w:tcBorders>
              <w:left w:val="double" w:sz="4" w:space="0" w:color="auto"/>
            </w:tcBorders>
            <w:shd w:val="clear" w:color="auto" w:fill="auto"/>
          </w:tcPr>
          <w:p w:rsidR="00FD365A" w:rsidRPr="002A1DD0" w:rsidRDefault="00FD365A" w:rsidP="00FD365A">
            <w:pPr>
              <w:spacing w:after="0" w:line="240" w:lineRule="auto"/>
              <w:jc w:val="center"/>
              <w:rPr>
                <w:rFonts w:ascii="Sylfaen" w:hAnsi="Sylfaen" w:cs="Sylfaen"/>
                <w:noProof/>
                <w:color w:val="000000" w:themeColor="text1"/>
              </w:rPr>
            </w:pPr>
            <w:r w:rsidRPr="002A1DD0">
              <w:rPr>
                <w:rFonts w:ascii="Sylfaen" w:hAnsi="Sylfaen" w:cs="Sylfaen"/>
                <w:noProof/>
                <w:color w:val="000000" w:themeColor="text1"/>
              </w:rPr>
              <w:t>X</w:t>
            </w:r>
          </w:p>
        </w:tc>
        <w:tc>
          <w:tcPr>
            <w:tcW w:w="1321" w:type="dxa"/>
            <w:shd w:val="clear" w:color="auto" w:fill="auto"/>
          </w:tcPr>
          <w:p w:rsidR="00FD365A" w:rsidRPr="002A1DD0" w:rsidRDefault="00FD365A" w:rsidP="00FD365A">
            <w:pPr>
              <w:spacing w:after="0" w:line="240" w:lineRule="auto"/>
              <w:jc w:val="center"/>
              <w:rPr>
                <w:rFonts w:ascii="Sylfaen" w:hAnsi="Sylfaen" w:cs="Sylfaen"/>
                <w:noProof/>
                <w:color w:val="000000" w:themeColor="text1"/>
                <w:lang w:val="ka-GE"/>
              </w:rPr>
            </w:pPr>
            <w:r w:rsidRPr="002A1DD0">
              <w:rPr>
                <w:rFonts w:ascii="Sylfaen" w:hAnsi="Sylfaen" w:cs="Sylfaen"/>
                <w:noProof/>
                <w:color w:val="000000" w:themeColor="text1"/>
              </w:rPr>
              <w:t>X</w:t>
            </w:r>
          </w:p>
        </w:tc>
        <w:tc>
          <w:tcPr>
            <w:tcW w:w="918" w:type="dxa"/>
            <w:shd w:val="clear" w:color="auto" w:fill="auto"/>
          </w:tcPr>
          <w:p w:rsidR="00FD365A" w:rsidRPr="002A1DD0" w:rsidRDefault="00FD365A" w:rsidP="00FD365A">
            <w:pPr>
              <w:spacing w:after="0" w:line="240" w:lineRule="auto"/>
              <w:jc w:val="center"/>
              <w:rPr>
                <w:rFonts w:ascii="Sylfaen" w:hAnsi="Sylfaen" w:cs="Sylfaen"/>
                <w:noProof/>
                <w:color w:val="000000" w:themeColor="text1"/>
              </w:rPr>
            </w:pPr>
            <w:r w:rsidRPr="002A1DD0">
              <w:rPr>
                <w:rFonts w:ascii="Sylfaen" w:hAnsi="Sylfaen" w:cs="Sylfaen"/>
                <w:noProof/>
                <w:color w:val="000000" w:themeColor="text1"/>
              </w:rPr>
              <w:t>X</w:t>
            </w:r>
          </w:p>
        </w:tc>
        <w:tc>
          <w:tcPr>
            <w:tcW w:w="720" w:type="dxa"/>
            <w:shd w:val="clear" w:color="auto" w:fill="auto"/>
          </w:tcPr>
          <w:p w:rsidR="00FD365A" w:rsidRPr="002A1DD0" w:rsidRDefault="00FD365A" w:rsidP="00FD365A">
            <w:pPr>
              <w:spacing w:after="0" w:line="240" w:lineRule="auto"/>
              <w:jc w:val="center"/>
              <w:rPr>
                <w:rFonts w:ascii="Sylfaen" w:hAnsi="Sylfaen" w:cs="Sylfaen"/>
                <w:noProof/>
                <w:color w:val="000000" w:themeColor="text1"/>
                <w:lang w:val="ka-GE"/>
              </w:rPr>
            </w:pPr>
            <w:r w:rsidRPr="002A1DD0">
              <w:rPr>
                <w:rFonts w:ascii="Sylfaen" w:hAnsi="Sylfaen" w:cs="Sylfaen"/>
                <w:noProof/>
                <w:color w:val="000000" w:themeColor="text1"/>
              </w:rPr>
              <w:t>X</w:t>
            </w:r>
          </w:p>
        </w:tc>
        <w:tc>
          <w:tcPr>
            <w:tcW w:w="720" w:type="dxa"/>
            <w:tcBorders>
              <w:right w:val="single" w:sz="4" w:space="0" w:color="auto"/>
            </w:tcBorders>
            <w:shd w:val="clear" w:color="auto" w:fill="auto"/>
          </w:tcPr>
          <w:p w:rsidR="00FD365A" w:rsidRPr="002A1DD0" w:rsidRDefault="00FD365A" w:rsidP="00FD365A">
            <w:pPr>
              <w:spacing w:after="0" w:line="240" w:lineRule="auto"/>
              <w:jc w:val="center"/>
              <w:rPr>
                <w:rFonts w:ascii="Sylfaen" w:hAnsi="Sylfaen" w:cs="Sylfaen"/>
                <w:noProof/>
                <w:color w:val="000000" w:themeColor="text1"/>
              </w:rPr>
            </w:pPr>
            <w:r w:rsidRPr="002A1DD0">
              <w:rPr>
                <w:rFonts w:ascii="Sylfaen" w:hAnsi="Sylfaen" w:cs="Sylfaen"/>
                <w:noProof/>
                <w:color w:val="000000" w:themeColor="text1"/>
              </w:rPr>
              <w:t>X</w:t>
            </w:r>
          </w:p>
        </w:tc>
        <w:tc>
          <w:tcPr>
            <w:tcW w:w="720" w:type="dxa"/>
            <w:tcBorders>
              <w:left w:val="single" w:sz="4" w:space="0" w:color="auto"/>
              <w:right w:val="double" w:sz="4" w:space="0" w:color="auto"/>
            </w:tcBorders>
            <w:shd w:val="clear" w:color="auto" w:fill="auto"/>
          </w:tcPr>
          <w:p w:rsidR="00FD365A" w:rsidRPr="002A1DD0" w:rsidRDefault="00FD365A" w:rsidP="00FD365A">
            <w:pPr>
              <w:spacing w:after="0" w:line="240" w:lineRule="auto"/>
              <w:jc w:val="center"/>
              <w:rPr>
                <w:rFonts w:ascii="Sylfaen" w:hAnsi="Sylfaen" w:cs="Sylfaen"/>
                <w:noProof/>
                <w:color w:val="000000" w:themeColor="text1"/>
                <w:lang w:val="ka-GE"/>
              </w:rPr>
            </w:pPr>
            <w:r w:rsidRPr="002A1DD0">
              <w:rPr>
                <w:rFonts w:ascii="Sylfaen" w:hAnsi="Sylfaen" w:cs="Sylfaen"/>
                <w:noProof/>
                <w:color w:val="000000" w:themeColor="text1"/>
              </w:rPr>
              <w:t>X</w:t>
            </w:r>
          </w:p>
        </w:tc>
      </w:tr>
      <w:tr w:rsidR="00FD365A" w:rsidRPr="002A1DD0" w:rsidTr="007F0C43">
        <w:trPr>
          <w:trHeight w:val="291"/>
        </w:trPr>
        <w:tc>
          <w:tcPr>
            <w:tcW w:w="828" w:type="dxa"/>
            <w:tcBorders>
              <w:left w:val="double" w:sz="4" w:space="0" w:color="auto"/>
              <w:right w:val="double" w:sz="4" w:space="0" w:color="auto"/>
            </w:tcBorders>
            <w:shd w:val="clear" w:color="auto" w:fill="auto"/>
          </w:tcPr>
          <w:p w:rsidR="00FD365A" w:rsidRPr="002A1DD0" w:rsidRDefault="00FD365A" w:rsidP="00FD365A">
            <w:pPr>
              <w:spacing w:after="0" w:line="240" w:lineRule="auto"/>
              <w:jc w:val="center"/>
              <w:rPr>
                <w:rFonts w:ascii="Sylfaen" w:hAnsi="Sylfaen"/>
                <w:lang w:val="ka-GE"/>
              </w:rPr>
            </w:pPr>
            <w:r w:rsidRPr="002A1DD0">
              <w:rPr>
                <w:rFonts w:ascii="Sylfaen" w:hAnsi="Sylfaen"/>
                <w:lang w:val="ka-GE"/>
              </w:rPr>
              <w:t>2.7</w:t>
            </w:r>
          </w:p>
        </w:tc>
        <w:tc>
          <w:tcPr>
            <w:tcW w:w="4680" w:type="dxa"/>
            <w:tcBorders>
              <w:left w:val="double" w:sz="4" w:space="0" w:color="auto"/>
              <w:right w:val="double" w:sz="4" w:space="0" w:color="auto"/>
            </w:tcBorders>
            <w:shd w:val="clear" w:color="auto" w:fill="auto"/>
          </w:tcPr>
          <w:p w:rsidR="00FD365A" w:rsidRPr="002A1DD0" w:rsidRDefault="00FD365A" w:rsidP="00FD365A">
            <w:pPr>
              <w:spacing w:after="0" w:line="240" w:lineRule="auto"/>
              <w:rPr>
                <w:rFonts w:ascii="Sylfaen" w:eastAsia="Calibri" w:hAnsi="Sylfaen" w:cs="Times New Roman"/>
                <w:lang w:val="ka-GE"/>
              </w:rPr>
            </w:pPr>
            <w:r w:rsidRPr="002A1DD0">
              <w:rPr>
                <w:rFonts w:ascii="Sylfaen" w:eastAsia="Calibri" w:hAnsi="Sylfaen" w:cs="Times New Roman"/>
                <w:lang w:val="ka-GE"/>
              </w:rPr>
              <w:t>უჯრედული და გენეტიკური პათოლოგიები</w:t>
            </w:r>
          </w:p>
        </w:tc>
        <w:tc>
          <w:tcPr>
            <w:tcW w:w="1016" w:type="dxa"/>
            <w:tcBorders>
              <w:left w:val="double" w:sz="4" w:space="0" w:color="auto"/>
            </w:tcBorders>
            <w:shd w:val="clear" w:color="auto" w:fill="auto"/>
            <w:vAlign w:val="center"/>
          </w:tcPr>
          <w:p w:rsidR="00FD365A" w:rsidRPr="002A1DD0" w:rsidRDefault="00FD365A" w:rsidP="00FD365A">
            <w:pPr>
              <w:spacing w:after="0" w:line="240" w:lineRule="auto"/>
              <w:jc w:val="center"/>
              <w:rPr>
                <w:rFonts w:ascii="Sylfaen" w:hAnsi="Sylfaen" w:cs="Sylfaen"/>
                <w:noProof/>
              </w:rPr>
            </w:pPr>
            <w:r w:rsidRPr="002A1DD0">
              <w:rPr>
                <w:rFonts w:ascii="Sylfaen" w:hAnsi="Sylfaen" w:cs="Sylfaen"/>
                <w:noProof/>
              </w:rPr>
              <w:t>X</w:t>
            </w:r>
          </w:p>
        </w:tc>
        <w:tc>
          <w:tcPr>
            <w:tcW w:w="1321" w:type="dxa"/>
            <w:shd w:val="clear" w:color="auto" w:fill="auto"/>
            <w:vAlign w:val="center"/>
          </w:tcPr>
          <w:p w:rsidR="00FD365A" w:rsidRPr="002A1DD0" w:rsidRDefault="00FD365A" w:rsidP="00FD365A">
            <w:pPr>
              <w:spacing w:after="0" w:line="240" w:lineRule="auto"/>
              <w:jc w:val="center"/>
              <w:rPr>
                <w:rFonts w:ascii="Sylfaen" w:hAnsi="Sylfaen" w:cs="Sylfaen"/>
                <w:noProof/>
                <w:lang w:val="ka-GE"/>
              </w:rPr>
            </w:pPr>
            <w:r w:rsidRPr="002A1DD0">
              <w:rPr>
                <w:rFonts w:ascii="Sylfaen" w:hAnsi="Sylfaen" w:cs="Sylfaen"/>
                <w:noProof/>
              </w:rPr>
              <w:t>X</w:t>
            </w:r>
          </w:p>
        </w:tc>
        <w:tc>
          <w:tcPr>
            <w:tcW w:w="918" w:type="dxa"/>
            <w:shd w:val="clear" w:color="auto" w:fill="auto"/>
            <w:vAlign w:val="center"/>
          </w:tcPr>
          <w:p w:rsidR="00FD365A" w:rsidRPr="002A1DD0" w:rsidRDefault="00FD365A" w:rsidP="00FD365A">
            <w:pPr>
              <w:spacing w:after="0" w:line="240" w:lineRule="auto"/>
              <w:jc w:val="center"/>
              <w:rPr>
                <w:rFonts w:ascii="Sylfaen" w:hAnsi="Sylfaen" w:cs="Sylfaen"/>
                <w:noProof/>
              </w:rPr>
            </w:pPr>
            <w:r w:rsidRPr="002A1DD0">
              <w:rPr>
                <w:rFonts w:ascii="Sylfaen" w:hAnsi="Sylfaen" w:cs="Sylfaen"/>
                <w:noProof/>
              </w:rPr>
              <w:t>X</w:t>
            </w:r>
          </w:p>
        </w:tc>
        <w:tc>
          <w:tcPr>
            <w:tcW w:w="720" w:type="dxa"/>
            <w:shd w:val="clear" w:color="auto" w:fill="auto"/>
            <w:vAlign w:val="center"/>
          </w:tcPr>
          <w:p w:rsidR="00FD365A" w:rsidRPr="002A1DD0" w:rsidRDefault="00FD365A" w:rsidP="00FD365A">
            <w:pPr>
              <w:spacing w:after="0" w:line="240" w:lineRule="auto"/>
              <w:jc w:val="center"/>
              <w:rPr>
                <w:rFonts w:ascii="Sylfaen" w:hAnsi="Sylfaen" w:cs="Sylfaen"/>
                <w:noProof/>
                <w:lang w:val="ka-GE"/>
              </w:rPr>
            </w:pPr>
            <w:r w:rsidRPr="002A1DD0">
              <w:rPr>
                <w:rFonts w:ascii="Sylfaen" w:hAnsi="Sylfaen" w:cs="Sylfaen"/>
                <w:noProof/>
              </w:rPr>
              <w:t>X</w:t>
            </w:r>
          </w:p>
        </w:tc>
        <w:tc>
          <w:tcPr>
            <w:tcW w:w="720" w:type="dxa"/>
            <w:tcBorders>
              <w:right w:val="single" w:sz="4" w:space="0" w:color="auto"/>
            </w:tcBorders>
            <w:shd w:val="clear" w:color="auto" w:fill="auto"/>
            <w:vAlign w:val="center"/>
          </w:tcPr>
          <w:p w:rsidR="00FD365A" w:rsidRPr="002A1DD0" w:rsidRDefault="00FD365A" w:rsidP="00FD365A">
            <w:pPr>
              <w:spacing w:after="0" w:line="240" w:lineRule="auto"/>
              <w:jc w:val="center"/>
              <w:rPr>
                <w:rFonts w:ascii="Sylfaen" w:hAnsi="Sylfaen" w:cs="Sylfaen"/>
                <w:noProof/>
              </w:rPr>
            </w:pPr>
          </w:p>
        </w:tc>
        <w:tc>
          <w:tcPr>
            <w:tcW w:w="720" w:type="dxa"/>
            <w:tcBorders>
              <w:left w:val="single" w:sz="4" w:space="0" w:color="auto"/>
              <w:right w:val="double" w:sz="4" w:space="0" w:color="auto"/>
            </w:tcBorders>
            <w:shd w:val="clear" w:color="auto" w:fill="auto"/>
          </w:tcPr>
          <w:p w:rsidR="00FD365A" w:rsidRPr="002A1DD0" w:rsidRDefault="00FD365A" w:rsidP="00FD365A">
            <w:pPr>
              <w:spacing w:after="0" w:line="240" w:lineRule="auto"/>
              <w:jc w:val="center"/>
              <w:rPr>
                <w:rFonts w:ascii="Sylfaen" w:hAnsi="Sylfaen" w:cs="Sylfaen"/>
                <w:noProof/>
                <w:color w:val="000000" w:themeColor="text1"/>
                <w:lang w:val="ka-GE"/>
              </w:rPr>
            </w:pPr>
            <w:r w:rsidRPr="002A1DD0">
              <w:rPr>
                <w:rFonts w:ascii="Sylfaen" w:hAnsi="Sylfaen" w:cs="Sylfaen"/>
                <w:noProof/>
                <w:color w:val="000000" w:themeColor="text1"/>
              </w:rPr>
              <w:t>X</w:t>
            </w:r>
          </w:p>
        </w:tc>
      </w:tr>
      <w:tr w:rsidR="00FD365A" w:rsidRPr="002A1DD0" w:rsidTr="00B614EC">
        <w:trPr>
          <w:trHeight w:val="291"/>
        </w:trPr>
        <w:tc>
          <w:tcPr>
            <w:tcW w:w="828" w:type="dxa"/>
            <w:tcBorders>
              <w:left w:val="double" w:sz="4" w:space="0" w:color="auto"/>
              <w:right w:val="double" w:sz="4" w:space="0" w:color="auto"/>
            </w:tcBorders>
            <w:shd w:val="clear" w:color="auto" w:fill="auto"/>
          </w:tcPr>
          <w:p w:rsidR="00FD365A" w:rsidRPr="002A1DD0" w:rsidRDefault="00FD365A" w:rsidP="00FD365A">
            <w:pPr>
              <w:spacing w:after="0" w:line="240" w:lineRule="auto"/>
              <w:jc w:val="center"/>
              <w:rPr>
                <w:rFonts w:ascii="Sylfaen" w:hAnsi="Sylfaen"/>
                <w:lang w:val="ka-GE"/>
              </w:rPr>
            </w:pPr>
            <w:r w:rsidRPr="002A1DD0">
              <w:rPr>
                <w:rFonts w:ascii="Sylfaen" w:hAnsi="Sylfaen"/>
                <w:lang w:val="ka-GE"/>
              </w:rPr>
              <w:t>2.8</w:t>
            </w:r>
          </w:p>
        </w:tc>
        <w:tc>
          <w:tcPr>
            <w:tcW w:w="4680" w:type="dxa"/>
            <w:tcBorders>
              <w:left w:val="double" w:sz="4" w:space="0" w:color="auto"/>
              <w:right w:val="double" w:sz="4" w:space="0" w:color="auto"/>
            </w:tcBorders>
            <w:shd w:val="clear" w:color="auto" w:fill="auto"/>
          </w:tcPr>
          <w:p w:rsidR="00FD365A" w:rsidRPr="00B8410E" w:rsidRDefault="00FD365A" w:rsidP="00FD365A">
            <w:pPr>
              <w:spacing w:after="0" w:line="240" w:lineRule="auto"/>
              <w:rPr>
                <w:rFonts w:ascii="Sylfaen" w:eastAsia="Calibri" w:hAnsi="Sylfaen" w:cs="Times New Roman"/>
                <w:lang w:val="ka-GE"/>
              </w:rPr>
            </w:pPr>
            <w:r w:rsidRPr="00B8410E">
              <w:rPr>
                <w:rFonts w:ascii="Sylfaen" w:eastAsia="Calibri" w:hAnsi="Sylfaen" w:cs="Times New Roman"/>
                <w:lang w:val="ka-GE"/>
              </w:rPr>
              <w:t>უჯრედის ფიზიოლოგია</w:t>
            </w:r>
          </w:p>
        </w:tc>
        <w:tc>
          <w:tcPr>
            <w:tcW w:w="1016" w:type="dxa"/>
            <w:tcBorders>
              <w:left w:val="double" w:sz="4" w:space="0" w:color="auto"/>
            </w:tcBorders>
            <w:shd w:val="clear" w:color="auto" w:fill="auto"/>
            <w:vAlign w:val="center"/>
          </w:tcPr>
          <w:p w:rsidR="00FD365A" w:rsidRPr="00B8410E" w:rsidRDefault="00FD365A" w:rsidP="00FD365A">
            <w:pPr>
              <w:spacing w:after="0" w:line="240" w:lineRule="auto"/>
              <w:jc w:val="center"/>
              <w:rPr>
                <w:rFonts w:ascii="Sylfaen" w:hAnsi="Sylfaen" w:cs="Sylfaen"/>
                <w:noProof/>
              </w:rPr>
            </w:pPr>
            <w:r w:rsidRPr="00B8410E">
              <w:rPr>
                <w:rFonts w:ascii="Sylfaen" w:hAnsi="Sylfaen" w:cs="Sylfaen"/>
                <w:noProof/>
              </w:rPr>
              <w:t>X</w:t>
            </w:r>
          </w:p>
        </w:tc>
        <w:tc>
          <w:tcPr>
            <w:tcW w:w="1321" w:type="dxa"/>
            <w:shd w:val="clear" w:color="auto" w:fill="auto"/>
            <w:vAlign w:val="center"/>
          </w:tcPr>
          <w:p w:rsidR="00FD365A" w:rsidRPr="00B8410E" w:rsidRDefault="00FD365A" w:rsidP="00FD365A">
            <w:pPr>
              <w:spacing w:after="0" w:line="240" w:lineRule="auto"/>
              <w:jc w:val="center"/>
              <w:rPr>
                <w:rFonts w:ascii="Sylfaen" w:hAnsi="Sylfaen" w:cs="Sylfaen"/>
                <w:noProof/>
                <w:lang w:val="ka-GE"/>
              </w:rPr>
            </w:pPr>
            <w:r w:rsidRPr="00B8410E">
              <w:rPr>
                <w:rFonts w:ascii="Sylfaen" w:hAnsi="Sylfaen" w:cs="Sylfaen"/>
                <w:noProof/>
              </w:rPr>
              <w:t>X</w:t>
            </w:r>
          </w:p>
        </w:tc>
        <w:tc>
          <w:tcPr>
            <w:tcW w:w="918" w:type="dxa"/>
            <w:shd w:val="clear" w:color="auto" w:fill="auto"/>
            <w:vAlign w:val="center"/>
          </w:tcPr>
          <w:p w:rsidR="00FD365A" w:rsidRPr="00B8410E" w:rsidRDefault="00FD365A" w:rsidP="00FD365A">
            <w:pPr>
              <w:spacing w:after="0" w:line="240" w:lineRule="auto"/>
              <w:jc w:val="center"/>
              <w:rPr>
                <w:rFonts w:ascii="Sylfaen" w:hAnsi="Sylfaen" w:cs="Sylfaen"/>
                <w:noProof/>
              </w:rPr>
            </w:pPr>
            <w:r w:rsidRPr="00B8410E">
              <w:rPr>
                <w:rFonts w:ascii="Sylfaen" w:hAnsi="Sylfaen" w:cs="Sylfaen"/>
                <w:noProof/>
              </w:rPr>
              <w:t>X</w:t>
            </w:r>
          </w:p>
        </w:tc>
        <w:tc>
          <w:tcPr>
            <w:tcW w:w="720" w:type="dxa"/>
            <w:shd w:val="clear" w:color="auto" w:fill="auto"/>
            <w:vAlign w:val="center"/>
          </w:tcPr>
          <w:p w:rsidR="00FD365A" w:rsidRPr="00B8410E" w:rsidRDefault="00FD365A" w:rsidP="00FD365A">
            <w:pPr>
              <w:spacing w:after="0" w:line="240" w:lineRule="auto"/>
              <w:jc w:val="center"/>
              <w:rPr>
                <w:rFonts w:ascii="Sylfaen" w:hAnsi="Sylfaen" w:cs="Sylfaen"/>
                <w:noProof/>
                <w:lang w:val="ka-GE"/>
              </w:rPr>
            </w:pPr>
            <w:r w:rsidRPr="00B8410E">
              <w:rPr>
                <w:rFonts w:ascii="Sylfaen" w:hAnsi="Sylfaen" w:cs="Sylfaen"/>
                <w:noProof/>
              </w:rPr>
              <w:t>X</w:t>
            </w:r>
          </w:p>
        </w:tc>
        <w:tc>
          <w:tcPr>
            <w:tcW w:w="720" w:type="dxa"/>
            <w:tcBorders>
              <w:right w:val="single" w:sz="4" w:space="0" w:color="auto"/>
            </w:tcBorders>
            <w:shd w:val="clear" w:color="auto" w:fill="auto"/>
            <w:vAlign w:val="center"/>
          </w:tcPr>
          <w:p w:rsidR="00FD365A" w:rsidRPr="00B8410E" w:rsidRDefault="00FD365A" w:rsidP="00FD365A">
            <w:pPr>
              <w:spacing w:after="0" w:line="240" w:lineRule="auto"/>
              <w:jc w:val="center"/>
              <w:rPr>
                <w:rFonts w:ascii="Sylfaen" w:hAnsi="Sylfaen" w:cs="Sylfaen"/>
                <w:noProof/>
              </w:rPr>
            </w:pPr>
          </w:p>
        </w:tc>
        <w:tc>
          <w:tcPr>
            <w:tcW w:w="720" w:type="dxa"/>
            <w:tcBorders>
              <w:left w:val="single" w:sz="4" w:space="0" w:color="auto"/>
              <w:right w:val="double" w:sz="4" w:space="0" w:color="auto"/>
            </w:tcBorders>
            <w:shd w:val="clear" w:color="auto" w:fill="auto"/>
            <w:vAlign w:val="center"/>
          </w:tcPr>
          <w:p w:rsidR="00FD365A" w:rsidRPr="00B8410E" w:rsidRDefault="00FD365A" w:rsidP="00FD365A">
            <w:pPr>
              <w:spacing w:after="0" w:line="240" w:lineRule="auto"/>
              <w:jc w:val="center"/>
              <w:rPr>
                <w:rFonts w:ascii="Sylfaen" w:hAnsi="Sylfaen" w:cs="Sylfaen"/>
                <w:noProof/>
                <w:lang w:val="ka-GE"/>
              </w:rPr>
            </w:pPr>
            <w:r w:rsidRPr="00B8410E">
              <w:rPr>
                <w:rFonts w:ascii="Sylfaen" w:hAnsi="Sylfaen" w:cs="Sylfaen"/>
                <w:noProof/>
              </w:rPr>
              <w:t>X</w:t>
            </w:r>
          </w:p>
        </w:tc>
      </w:tr>
      <w:tr w:rsidR="00FD365A" w:rsidRPr="002A1DD0" w:rsidTr="006E4F67">
        <w:trPr>
          <w:trHeight w:val="291"/>
        </w:trPr>
        <w:tc>
          <w:tcPr>
            <w:tcW w:w="828" w:type="dxa"/>
            <w:tcBorders>
              <w:left w:val="double" w:sz="4" w:space="0" w:color="auto"/>
              <w:right w:val="double" w:sz="4" w:space="0" w:color="auto"/>
            </w:tcBorders>
            <w:shd w:val="clear" w:color="auto" w:fill="auto"/>
          </w:tcPr>
          <w:p w:rsidR="00FD365A" w:rsidRPr="002A1DD0" w:rsidRDefault="00FD365A" w:rsidP="00FD365A">
            <w:pPr>
              <w:spacing w:after="0" w:line="240" w:lineRule="auto"/>
              <w:jc w:val="center"/>
              <w:rPr>
                <w:rFonts w:ascii="Sylfaen" w:hAnsi="Sylfaen"/>
                <w:lang w:val="ka-GE"/>
              </w:rPr>
            </w:pPr>
            <w:r w:rsidRPr="002A1DD0">
              <w:rPr>
                <w:rFonts w:ascii="Sylfaen" w:hAnsi="Sylfaen"/>
                <w:lang w:val="ka-GE"/>
              </w:rPr>
              <w:t>2.9</w:t>
            </w:r>
          </w:p>
        </w:tc>
        <w:tc>
          <w:tcPr>
            <w:tcW w:w="4680" w:type="dxa"/>
            <w:tcBorders>
              <w:left w:val="double" w:sz="4" w:space="0" w:color="auto"/>
              <w:right w:val="double" w:sz="4" w:space="0" w:color="auto"/>
            </w:tcBorders>
            <w:shd w:val="clear" w:color="auto" w:fill="auto"/>
          </w:tcPr>
          <w:p w:rsidR="00FD365A" w:rsidRPr="002A1DD0" w:rsidRDefault="00FD365A" w:rsidP="00FD365A">
            <w:pPr>
              <w:spacing w:after="0" w:line="240" w:lineRule="auto"/>
              <w:rPr>
                <w:rFonts w:ascii="Sylfaen" w:eastAsia="Calibri" w:hAnsi="Sylfaen" w:cs="Times New Roman"/>
                <w:lang w:val="ka-GE"/>
              </w:rPr>
            </w:pPr>
            <w:proofErr w:type="spellStart"/>
            <w:r w:rsidRPr="002A1DD0">
              <w:rPr>
                <w:rFonts w:ascii="Sylfaen" w:eastAsia="Calibri" w:hAnsi="Sylfaen" w:cs="Times New Roman"/>
                <w:lang w:val="ka-GE"/>
              </w:rPr>
              <w:t>ციტოგენეტიკა</w:t>
            </w:r>
            <w:proofErr w:type="spellEnd"/>
          </w:p>
        </w:tc>
        <w:tc>
          <w:tcPr>
            <w:tcW w:w="1016" w:type="dxa"/>
            <w:tcBorders>
              <w:left w:val="double" w:sz="4" w:space="0" w:color="auto"/>
            </w:tcBorders>
            <w:shd w:val="clear" w:color="auto" w:fill="auto"/>
          </w:tcPr>
          <w:p w:rsidR="00FD365A" w:rsidRPr="002A1DD0" w:rsidRDefault="00FD365A" w:rsidP="00FD365A">
            <w:pPr>
              <w:spacing w:after="0" w:line="240" w:lineRule="auto"/>
              <w:jc w:val="center"/>
              <w:rPr>
                <w:rFonts w:ascii="Sylfaen" w:hAnsi="Sylfaen" w:cs="Sylfaen"/>
                <w:noProof/>
                <w:color w:val="000000" w:themeColor="text1"/>
              </w:rPr>
            </w:pPr>
            <w:r w:rsidRPr="002A1DD0">
              <w:rPr>
                <w:rFonts w:ascii="Sylfaen" w:hAnsi="Sylfaen" w:cs="Sylfaen"/>
                <w:noProof/>
                <w:color w:val="000000" w:themeColor="text1"/>
              </w:rPr>
              <w:t>X</w:t>
            </w:r>
          </w:p>
        </w:tc>
        <w:tc>
          <w:tcPr>
            <w:tcW w:w="1321" w:type="dxa"/>
            <w:shd w:val="clear" w:color="auto" w:fill="auto"/>
          </w:tcPr>
          <w:p w:rsidR="00FD365A" w:rsidRPr="002A1DD0" w:rsidRDefault="00FD365A" w:rsidP="00FD365A">
            <w:pPr>
              <w:spacing w:after="0" w:line="240" w:lineRule="auto"/>
              <w:jc w:val="center"/>
              <w:rPr>
                <w:rFonts w:ascii="Sylfaen" w:hAnsi="Sylfaen" w:cs="Sylfaen"/>
                <w:noProof/>
                <w:color w:val="000000" w:themeColor="text1"/>
                <w:lang w:val="ka-GE"/>
              </w:rPr>
            </w:pPr>
            <w:r w:rsidRPr="002A1DD0">
              <w:rPr>
                <w:rFonts w:ascii="Sylfaen" w:hAnsi="Sylfaen" w:cs="Sylfaen"/>
                <w:noProof/>
                <w:color w:val="000000" w:themeColor="text1"/>
              </w:rPr>
              <w:t>X</w:t>
            </w:r>
          </w:p>
        </w:tc>
        <w:tc>
          <w:tcPr>
            <w:tcW w:w="918" w:type="dxa"/>
            <w:shd w:val="clear" w:color="auto" w:fill="auto"/>
          </w:tcPr>
          <w:p w:rsidR="00FD365A" w:rsidRPr="002A1DD0" w:rsidRDefault="00FD365A" w:rsidP="00FD365A">
            <w:pPr>
              <w:spacing w:after="0" w:line="240" w:lineRule="auto"/>
              <w:jc w:val="center"/>
              <w:rPr>
                <w:rFonts w:ascii="Sylfaen" w:hAnsi="Sylfaen" w:cs="Sylfaen"/>
                <w:noProof/>
                <w:color w:val="000000" w:themeColor="text1"/>
              </w:rPr>
            </w:pPr>
            <w:r w:rsidRPr="002A1DD0">
              <w:rPr>
                <w:rFonts w:ascii="Sylfaen" w:hAnsi="Sylfaen" w:cs="Sylfaen"/>
                <w:noProof/>
                <w:color w:val="000000" w:themeColor="text1"/>
              </w:rPr>
              <w:t>X</w:t>
            </w:r>
          </w:p>
        </w:tc>
        <w:tc>
          <w:tcPr>
            <w:tcW w:w="720" w:type="dxa"/>
            <w:shd w:val="clear" w:color="auto" w:fill="auto"/>
          </w:tcPr>
          <w:p w:rsidR="00FD365A" w:rsidRPr="002A1DD0" w:rsidRDefault="00FD365A" w:rsidP="00FD365A">
            <w:pPr>
              <w:spacing w:after="0" w:line="240" w:lineRule="auto"/>
              <w:jc w:val="center"/>
              <w:rPr>
                <w:rFonts w:ascii="Sylfaen" w:hAnsi="Sylfaen" w:cs="Sylfaen"/>
                <w:noProof/>
                <w:color w:val="000000" w:themeColor="text1"/>
                <w:lang w:val="ka-GE"/>
              </w:rPr>
            </w:pPr>
            <w:r w:rsidRPr="002A1DD0">
              <w:rPr>
                <w:rFonts w:ascii="Sylfaen" w:hAnsi="Sylfaen" w:cs="Sylfaen"/>
                <w:noProof/>
                <w:color w:val="000000" w:themeColor="text1"/>
              </w:rPr>
              <w:t>X</w:t>
            </w:r>
          </w:p>
        </w:tc>
        <w:tc>
          <w:tcPr>
            <w:tcW w:w="720" w:type="dxa"/>
            <w:tcBorders>
              <w:right w:val="single" w:sz="4" w:space="0" w:color="auto"/>
            </w:tcBorders>
            <w:shd w:val="clear" w:color="auto" w:fill="auto"/>
          </w:tcPr>
          <w:p w:rsidR="00FD365A" w:rsidRPr="002A1DD0" w:rsidRDefault="00FD365A" w:rsidP="00FD365A">
            <w:pPr>
              <w:spacing w:after="0" w:line="240" w:lineRule="auto"/>
              <w:jc w:val="center"/>
              <w:rPr>
                <w:rFonts w:ascii="Sylfaen" w:hAnsi="Sylfaen" w:cs="Sylfaen"/>
                <w:noProof/>
                <w:color w:val="000000" w:themeColor="text1"/>
              </w:rPr>
            </w:pPr>
            <w:r w:rsidRPr="002A1DD0">
              <w:rPr>
                <w:rFonts w:ascii="Sylfaen" w:hAnsi="Sylfaen" w:cs="Sylfaen"/>
                <w:noProof/>
                <w:color w:val="000000" w:themeColor="text1"/>
              </w:rPr>
              <w:t>X</w:t>
            </w:r>
          </w:p>
        </w:tc>
        <w:tc>
          <w:tcPr>
            <w:tcW w:w="720" w:type="dxa"/>
            <w:tcBorders>
              <w:left w:val="single" w:sz="4" w:space="0" w:color="auto"/>
              <w:right w:val="double" w:sz="4" w:space="0" w:color="auto"/>
            </w:tcBorders>
            <w:shd w:val="clear" w:color="auto" w:fill="auto"/>
          </w:tcPr>
          <w:p w:rsidR="00FD365A" w:rsidRPr="002A1DD0" w:rsidRDefault="00FD365A" w:rsidP="00FD365A">
            <w:pPr>
              <w:spacing w:after="0" w:line="240" w:lineRule="auto"/>
              <w:jc w:val="center"/>
              <w:rPr>
                <w:rFonts w:ascii="Sylfaen" w:hAnsi="Sylfaen" w:cs="Sylfaen"/>
                <w:noProof/>
                <w:color w:val="000000" w:themeColor="text1"/>
                <w:lang w:val="ka-GE"/>
              </w:rPr>
            </w:pPr>
          </w:p>
        </w:tc>
      </w:tr>
      <w:tr w:rsidR="00FD365A" w:rsidRPr="002A1DD0" w:rsidTr="00B614EC">
        <w:trPr>
          <w:trHeight w:val="291"/>
        </w:trPr>
        <w:tc>
          <w:tcPr>
            <w:tcW w:w="828" w:type="dxa"/>
            <w:tcBorders>
              <w:left w:val="double" w:sz="4" w:space="0" w:color="auto"/>
              <w:right w:val="double" w:sz="4" w:space="0" w:color="auto"/>
            </w:tcBorders>
            <w:shd w:val="clear" w:color="auto" w:fill="auto"/>
          </w:tcPr>
          <w:p w:rsidR="00FD365A" w:rsidRPr="002A1DD0" w:rsidRDefault="00FD365A" w:rsidP="00FD365A">
            <w:pPr>
              <w:spacing w:after="0" w:line="240" w:lineRule="auto"/>
              <w:jc w:val="center"/>
              <w:rPr>
                <w:rFonts w:ascii="Sylfaen" w:hAnsi="Sylfaen"/>
                <w:lang w:val="ka-GE"/>
              </w:rPr>
            </w:pPr>
            <w:r w:rsidRPr="002A1DD0">
              <w:rPr>
                <w:rFonts w:ascii="Sylfaen" w:hAnsi="Sylfaen"/>
                <w:lang w:val="ka-GE"/>
              </w:rPr>
              <w:t>2.10</w:t>
            </w:r>
          </w:p>
        </w:tc>
        <w:tc>
          <w:tcPr>
            <w:tcW w:w="4680" w:type="dxa"/>
            <w:tcBorders>
              <w:left w:val="double" w:sz="4" w:space="0" w:color="auto"/>
              <w:right w:val="double" w:sz="4" w:space="0" w:color="auto"/>
            </w:tcBorders>
            <w:shd w:val="clear" w:color="auto" w:fill="auto"/>
          </w:tcPr>
          <w:p w:rsidR="00FD365A" w:rsidRPr="002A1DD0" w:rsidRDefault="00FD365A" w:rsidP="00FD365A">
            <w:pPr>
              <w:spacing w:after="0" w:line="240" w:lineRule="auto"/>
              <w:rPr>
                <w:rFonts w:ascii="Sylfaen" w:eastAsia="Calibri" w:hAnsi="Sylfaen" w:cs="Times New Roman"/>
                <w:lang w:val="ka-GE"/>
              </w:rPr>
            </w:pPr>
            <w:r w:rsidRPr="002A1DD0">
              <w:rPr>
                <w:rFonts w:ascii="Sylfaen" w:eastAsia="Calibri" w:hAnsi="Sylfaen" w:cs="Times New Roman"/>
                <w:lang w:val="ka-GE"/>
              </w:rPr>
              <w:t xml:space="preserve">გენური ინჟინერია </w:t>
            </w:r>
          </w:p>
        </w:tc>
        <w:tc>
          <w:tcPr>
            <w:tcW w:w="1016" w:type="dxa"/>
            <w:tcBorders>
              <w:left w:val="double" w:sz="4" w:space="0" w:color="auto"/>
            </w:tcBorders>
            <w:shd w:val="clear" w:color="auto" w:fill="auto"/>
            <w:vAlign w:val="center"/>
          </w:tcPr>
          <w:p w:rsidR="00FD365A" w:rsidRPr="002A1DD0" w:rsidRDefault="00FD365A" w:rsidP="00FD365A">
            <w:pPr>
              <w:spacing w:after="0" w:line="240" w:lineRule="auto"/>
              <w:jc w:val="center"/>
              <w:rPr>
                <w:rFonts w:ascii="Sylfaen" w:hAnsi="Sylfaen" w:cs="Sylfaen"/>
                <w:noProof/>
              </w:rPr>
            </w:pPr>
            <w:r w:rsidRPr="002A1DD0">
              <w:rPr>
                <w:rFonts w:ascii="Sylfaen" w:hAnsi="Sylfaen" w:cs="Sylfaen"/>
                <w:noProof/>
              </w:rPr>
              <w:t>X</w:t>
            </w:r>
          </w:p>
        </w:tc>
        <w:tc>
          <w:tcPr>
            <w:tcW w:w="1321" w:type="dxa"/>
            <w:shd w:val="clear" w:color="auto" w:fill="auto"/>
            <w:vAlign w:val="center"/>
          </w:tcPr>
          <w:p w:rsidR="00FD365A" w:rsidRPr="002A1DD0" w:rsidRDefault="00FD365A" w:rsidP="00FD365A">
            <w:pPr>
              <w:spacing w:after="0" w:line="240" w:lineRule="auto"/>
              <w:jc w:val="center"/>
              <w:rPr>
                <w:rFonts w:ascii="Sylfaen" w:hAnsi="Sylfaen" w:cs="Sylfaen"/>
                <w:noProof/>
                <w:lang w:val="ka-GE"/>
              </w:rPr>
            </w:pPr>
            <w:r w:rsidRPr="002A1DD0">
              <w:rPr>
                <w:rFonts w:ascii="Sylfaen" w:hAnsi="Sylfaen" w:cs="Sylfaen"/>
                <w:noProof/>
              </w:rPr>
              <w:t>X</w:t>
            </w:r>
          </w:p>
        </w:tc>
        <w:tc>
          <w:tcPr>
            <w:tcW w:w="918" w:type="dxa"/>
            <w:shd w:val="clear" w:color="auto" w:fill="auto"/>
            <w:vAlign w:val="center"/>
          </w:tcPr>
          <w:p w:rsidR="00FD365A" w:rsidRPr="002A1DD0" w:rsidRDefault="00FD365A" w:rsidP="00FD365A">
            <w:pPr>
              <w:spacing w:after="0" w:line="240" w:lineRule="auto"/>
              <w:jc w:val="center"/>
              <w:rPr>
                <w:rFonts w:ascii="Sylfaen" w:hAnsi="Sylfaen" w:cs="Sylfaen"/>
                <w:noProof/>
              </w:rPr>
            </w:pPr>
            <w:r w:rsidRPr="002A1DD0">
              <w:rPr>
                <w:rFonts w:ascii="Sylfaen" w:hAnsi="Sylfaen" w:cs="Sylfaen"/>
                <w:noProof/>
              </w:rPr>
              <w:t>X</w:t>
            </w:r>
          </w:p>
        </w:tc>
        <w:tc>
          <w:tcPr>
            <w:tcW w:w="720" w:type="dxa"/>
            <w:shd w:val="clear" w:color="auto" w:fill="auto"/>
            <w:vAlign w:val="center"/>
          </w:tcPr>
          <w:p w:rsidR="00FD365A" w:rsidRPr="002A1DD0" w:rsidRDefault="00FD365A" w:rsidP="00FD365A">
            <w:pPr>
              <w:spacing w:after="0" w:line="240" w:lineRule="auto"/>
              <w:jc w:val="center"/>
              <w:rPr>
                <w:rFonts w:ascii="Sylfaen" w:hAnsi="Sylfaen" w:cs="Sylfaen"/>
                <w:noProof/>
                <w:lang w:val="ka-GE"/>
              </w:rPr>
            </w:pPr>
            <w:r w:rsidRPr="002A1DD0">
              <w:rPr>
                <w:rFonts w:ascii="Sylfaen" w:hAnsi="Sylfaen" w:cs="Sylfaen"/>
                <w:noProof/>
              </w:rPr>
              <w:t>X</w:t>
            </w:r>
          </w:p>
        </w:tc>
        <w:tc>
          <w:tcPr>
            <w:tcW w:w="720" w:type="dxa"/>
            <w:tcBorders>
              <w:right w:val="single" w:sz="4" w:space="0" w:color="auto"/>
            </w:tcBorders>
            <w:shd w:val="clear" w:color="auto" w:fill="auto"/>
            <w:vAlign w:val="center"/>
          </w:tcPr>
          <w:p w:rsidR="00FD365A" w:rsidRPr="002A1DD0" w:rsidRDefault="00FD365A" w:rsidP="00FD365A">
            <w:pPr>
              <w:spacing w:after="0" w:line="240" w:lineRule="auto"/>
              <w:jc w:val="center"/>
              <w:rPr>
                <w:rFonts w:ascii="Sylfaen" w:eastAsia="Times New Roman" w:hAnsi="Sylfaen" w:cs="Times New Roman"/>
                <w:lang w:val="ka-GE" w:eastAsia="ru-RU"/>
              </w:rPr>
            </w:pPr>
          </w:p>
        </w:tc>
        <w:tc>
          <w:tcPr>
            <w:tcW w:w="720" w:type="dxa"/>
            <w:tcBorders>
              <w:left w:val="single" w:sz="4" w:space="0" w:color="auto"/>
              <w:right w:val="double" w:sz="4" w:space="0" w:color="auto"/>
            </w:tcBorders>
            <w:shd w:val="clear" w:color="auto" w:fill="auto"/>
            <w:vAlign w:val="center"/>
          </w:tcPr>
          <w:p w:rsidR="00FD365A" w:rsidRPr="002A1DD0" w:rsidRDefault="00FD365A" w:rsidP="00FD365A">
            <w:pPr>
              <w:spacing w:after="0" w:line="240" w:lineRule="auto"/>
              <w:jc w:val="center"/>
              <w:rPr>
                <w:rFonts w:ascii="Sylfaen" w:eastAsia="Times New Roman" w:hAnsi="Sylfaen" w:cs="Times New Roman"/>
                <w:lang w:val="ka-GE" w:eastAsia="ru-RU"/>
              </w:rPr>
            </w:pPr>
          </w:p>
        </w:tc>
      </w:tr>
      <w:tr w:rsidR="00FD365A" w:rsidRPr="002A1DD0" w:rsidTr="00B614EC">
        <w:trPr>
          <w:trHeight w:val="291"/>
        </w:trPr>
        <w:tc>
          <w:tcPr>
            <w:tcW w:w="828" w:type="dxa"/>
            <w:tcBorders>
              <w:left w:val="double" w:sz="4" w:space="0" w:color="auto"/>
              <w:right w:val="double" w:sz="4" w:space="0" w:color="auto"/>
            </w:tcBorders>
            <w:shd w:val="clear" w:color="auto" w:fill="auto"/>
          </w:tcPr>
          <w:p w:rsidR="00FD365A" w:rsidRPr="002A1DD0" w:rsidRDefault="00FD365A" w:rsidP="00FD365A">
            <w:pPr>
              <w:spacing w:after="0" w:line="240" w:lineRule="auto"/>
              <w:jc w:val="center"/>
              <w:rPr>
                <w:rFonts w:ascii="Sylfaen" w:hAnsi="Sylfaen"/>
                <w:lang w:val="ka-GE"/>
              </w:rPr>
            </w:pPr>
            <w:r w:rsidRPr="002A1DD0">
              <w:rPr>
                <w:rFonts w:ascii="Sylfaen" w:hAnsi="Sylfaen"/>
                <w:lang w:val="ka-GE"/>
              </w:rPr>
              <w:t>3.1.</w:t>
            </w:r>
          </w:p>
        </w:tc>
        <w:tc>
          <w:tcPr>
            <w:tcW w:w="4680" w:type="dxa"/>
            <w:tcBorders>
              <w:left w:val="double" w:sz="4" w:space="0" w:color="auto"/>
              <w:right w:val="double" w:sz="4" w:space="0" w:color="auto"/>
            </w:tcBorders>
            <w:shd w:val="clear" w:color="auto" w:fill="auto"/>
          </w:tcPr>
          <w:p w:rsidR="00FD365A" w:rsidRPr="002A1DD0" w:rsidRDefault="00FD365A" w:rsidP="00FD365A">
            <w:pPr>
              <w:spacing w:after="0" w:line="240" w:lineRule="auto"/>
              <w:rPr>
                <w:rFonts w:ascii="Sylfaen" w:eastAsia="Calibri" w:hAnsi="Sylfaen" w:cs="Times New Roman"/>
                <w:lang w:val="ka-GE"/>
              </w:rPr>
            </w:pPr>
            <w:r w:rsidRPr="002A1DD0">
              <w:rPr>
                <w:rFonts w:ascii="Sylfaen" w:eastAsia="Calibri" w:hAnsi="Sylfaen" w:cs="Times New Roman"/>
                <w:lang w:val="ka-GE"/>
              </w:rPr>
              <w:t xml:space="preserve">ცენტრალური </w:t>
            </w:r>
            <w:proofErr w:type="spellStart"/>
            <w:r w:rsidRPr="002A1DD0">
              <w:rPr>
                <w:rFonts w:ascii="Sylfaen" w:eastAsia="Calibri" w:hAnsi="Sylfaen" w:cs="Times New Roman"/>
                <w:lang w:val="ka-GE"/>
              </w:rPr>
              <w:t>ნეტვული</w:t>
            </w:r>
            <w:proofErr w:type="spellEnd"/>
            <w:r w:rsidRPr="002A1DD0">
              <w:rPr>
                <w:rFonts w:ascii="Sylfaen" w:eastAsia="Calibri" w:hAnsi="Sylfaen" w:cs="Times New Roman"/>
                <w:lang w:val="ka-GE"/>
              </w:rPr>
              <w:t xml:space="preserve"> სისტემის მორფო ფუნქციური ორგანიზაცია </w:t>
            </w:r>
          </w:p>
        </w:tc>
        <w:tc>
          <w:tcPr>
            <w:tcW w:w="1016" w:type="dxa"/>
            <w:tcBorders>
              <w:left w:val="double" w:sz="4" w:space="0" w:color="auto"/>
            </w:tcBorders>
            <w:shd w:val="clear" w:color="auto" w:fill="auto"/>
            <w:vAlign w:val="center"/>
          </w:tcPr>
          <w:p w:rsidR="00FD365A" w:rsidRPr="002A1DD0" w:rsidRDefault="00FD365A" w:rsidP="00FD365A">
            <w:pPr>
              <w:spacing w:after="0" w:line="240" w:lineRule="auto"/>
              <w:jc w:val="center"/>
              <w:rPr>
                <w:rFonts w:ascii="Sylfaen" w:hAnsi="Sylfaen" w:cs="Sylfaen"/>
                <w:noProof/>
              </w:rPr>
            </w:pPr>
            <w:r w:rsidRPr="002A1DD0">
              <w:rPr>
                <w:rFonts w:ascii="Sylfaen" w:hAnsi="Sylfaen" w:cs="Sylfaen"/>
                <w:noProof/>
              </w:rPr>
              <w:t>X</w:t>
            </w:r>
          </w:p>
        </w:tc>
        <w:tc>
          <w:tcPr>
            <w:tcW w:w="1321" w:type="dxa"/>
            <w:shd w:val="clear" w:color="auto" w:fill="auto"/>
            <w:vAlign w:val="center"/>
          </w:tcPr>
          <w:p w:rsidR="00FD365A" w:rsidRPr="002A1DD0" w:rsidRDefault="00FD365A" w:rsidP="00FD365A">
            <w:pPr>
              <w:spacing w:after="0" w:line="240" w:lineRule="auto"/>
              <w:jc w:val="center"/>
              <w:rPr>
                <w:rFonts w:ascii="Sylfaen" w:hAnsi="Sylfaen" w:cs="Sylfaen"/>
                <w:noProof/>
                <w:lang w:val="ka-GE"/>
              </w:rPr>
            </w:pPr>
            <w:r w:rsidRPr="002A1DD0">
              <w:rPr>
                <w:rFonts w:ascii="Sylfaen" w:hAnsi="Sylfaen" w:cs="Sylfaen"/>
                <w:noProof/>
              </w:rPr>
              <w:t>X</w:t>
            </w:r>
          </w:p>
        </w:tc>
        <w:tc>
          <w:tcPr>
            <w:tcW w:w="918" w:type="dxa"/>
            <w:shd w:val="clear" w:color="auto" w:fill="auto"/>
            <w:vAlign w:val="center"/>
          </w:tcPr>
          <w:p w:rsidR="00FD365A" w:rsidRPr="002A1DD0" w:rsidRDefault="00FD365A" w:rsidP="00FD365A">
            <w:pPr>
              <w:spacing w:after="0" w:line="240" w:lineRule="auto"/>
              <w:jc w:val="center"/>
              <w:rPr>
                <w:rFonts w:ascii="Sylfaen" w:hAnsi="Sylfaen" w:cs="Sylfaen"/>
                <w:noProof/>
              </w:rPr>
            </w:pPr>
            <w:r w:rsidRPr="002A1DD0">
              <w:rPr>
                <w:rFonts w:ascii="Sylfaen" w:hAnsi="Sylfaen" w:cs="Sylfaen"/>
                <w:noProof/>
              </w:rPr>
              <w:t>X</w:t>
            </w:r>
          </w:p>
        </w:tc>
        <w:tc>
          <w:tcPr>
            <w:tcW w:w="720" w:type="dxa"/>
            <w:shd w:val="clear" w:color="auto" w:fill="auto"/>
            <w:vAlign w:val="center"/>
          </w:tcPr>
          <w:p w:rsidR="00FD365A" w:rsidRPr="002A1DD0" w:rsidRDefault="00FD365A" w:rsidP="00FD365A">
            <w:pPr>
              <w:spacing w:after="0" w:line="240" w:lineRule="auto"/>
              <w:jc w:val="center"/>
              <w:rPr>
                <w:rFonts w:ascii="Sylfaen" w:hAnsi="Sylfaen" w:cs="Sylfaen"/>
                <w:noProof/>
                <w:lang w:val="ka-GE"/>
              </w:rPr>
            </w:pPr>
          </w:p>
        </w:tc>
        <w:tc>
          <w:tcPr>
            <w:tcW w:w="720" w:type="dxa"/>
            <w:tcBorders>
              <w:right w:val="single" w:sz="4" w:space="0" w:color="auto"/>
            </w:tcBorders>
            <w:shd w:val="clear" w:color="auto" w:fill="auto"/>
            <w:vAlign w:val="center"/>
          </w:tcPr>
          <w:p w:rsidR="00FD365A" w:rsidRPr="002A1DD0" w:rsidRDefault="00FD365A" w:rsidP="00FD365A">
            <w:pPr>
              <w:spacing w:after="0" w:line="240" w:lineRule="auto"/>
              <w:jc w:val="center"/>
              <w:rPr>
                <w:rFonts w:ascii="Sylfaen" w:hAnsi="Sylfaen" w:cs="Sylfaen"/>
                <w:noProof/>
              </w:rPr>
            </w:pPr>
          </w:p>
        </w:tc>
        <w:tc>
          <w:tcPr>
            <w:tcW w:w="720" w:type="dxa"/>
            <w:tcBorders>
              <w:left w:val="single" w:sz="4" w:space="0" w:color="auto"/>
              <w:right w:val="double" w:sz="4" w:space="0" w:color="auto"/>
            </w:tcBorders>
            <w:shd w:val="clear" w:color="auto" w:fill="auto"/>
            <w:vAlign w:val="center"/>
          </w:tcPr>
          <w:p w:rsidR="00FD365A" w:rsidRPr="002A1DD0" w:rsidRDefault="00FD365A" w:rsidP="00FD365A">
            <w:pPr>
              <w:spacing w:after="0" w:line="240" w:lineRule="auto"/>
              <w:jc w:val="center"/>
              <w:rPr>
                <w:rFonts w:ascii="Sylfaen" w:hAnsi="Sylfaen" w:cs="Sylfaen"/>
                <w:noProof/>
                <w:lang w:val="ka-GE"/>
              </w:rPr>
            </w:pPr>
            <w:r w:rsidRPr="002A1DD0">
              <w:rPr>
                <w:rFonts w:ascii="Sylfaen" w:hAnsi="Sylfaen" w:cs="Sylfaen"/>
                <w:noProof/>
              </w:rPr>
              <w:t>X</w:t>
            </w:r>
          </w:p>
        </w:tc>
      </w:tr>
      <w:tr w:rsidR="00FD365A" w:rsidRPr="002A1DD0" w:rsidTr="00AE5016">
        <w:trPr>
          <w:trHeight w:val="291"/>
        </w:trPr>
        <w:tc>
          <w:tcPr>
            <w:tcW w:w="828" w:type="dxa"/>
            <w:tcBorders>
              <w:left w:val="double" w:sz="4" w:space="0" w:color="auto"/>
              <w:right w:val="double" w:sz="4" w:space="0" w:color="auto"/>
            </w:tcBorders>
            <w:shd w:val="clear" w:color="auto" w:fill="auto"/>
          </w:tcPr>
          <w:p w:rsidR="00FD365A" w:rsidRPr="002A1DD0" w:rsidRDefault="00FD365A" w:rsidP="00FD365A">
            <w:pPr>
              <w:spacing w:after="0" w:line="240" w:lineRule="auto"/>
              <w:jc w:val="center"/>
              <w:rPr>
                <w:rFonts w:ascii="Sylfaen" w:hAnsi="Sylfaen"/>
                <w:lang w:val="ka-GE"/>
              </w:rPr>
            </w:pPr>
            <w:r w:rsidRPr="002A1DD0">
              <w:rPr>
                <w:rFonts w:ascii="Sylfaen" w:hAnsi="Sylfaen"/>
                <w:lang w:val="ka-GE"/>
              </w:rPr>
              <w:t>3.2.</w:t>
            </w:r>
          </w:p>
        </w:tc>
        <w:tc>
          <w:tcPr>
            <w:tcW w:w="4680" w:type="dxa"/>
            <w:tcBorders>
              <w:left w:val="double" w:sz="4" w:space="0" w:color="auto"/>
              <w:right w:val="double" w:sz="4" w:space="0" w:color="auto"/>
            </w:tcBorders>
            <w:shd w:val="clear" w:color="auto" w:fill="auto"/>
          </w:tcPr>
          <w:p w:rsidR="00FD365A" w:rsidRPr="002A1DD0" w:rsidRDefault="00FD365A" w:rsidP="00FD365A">
            <w:pPr>
              <w:spacing w:after="0" w:line="240" w:lineRule="auto"/>
              <w:rPr>
                <w:rFonts w:ascii="Sylfaen" w:eastAsia="Calibri" w:hAnsi="Sylfaen" w:cs="Times New Roman"/>
                <w:lang w:val="ka-GE"/>
              </w:rPr>
            </w:pPr>
            <w:proofErr w:type="spellStart"/>
            <w:r w:rsidRPr="002A1DD0">
              <w:rPr>
                <w:rFonts w:ascii="Sylfaen" w:eastAsia="Calibri" w:hAnsi="Sylfaen" w:cs="Times New Roman"/>
                <w:lang w:val="ka-GE"/>
              </w:rPr>
              <w:t>ნეირო</w:t>
            </w:r>
            <w:proofErr w:type="spellEnd"/>
            <w:r w:rsidRPr="002A1DD0">
              <w:rPr>
                <w:rFonts w:ascii="Sylfaen" w:eastAsia="Calibri" w:hAnsi="Sylfaen" w:cs="Times New Roman"/>
                <w:lang w:val="ka-GE"/>
              </w:rPr>
              <w:t xml:space="preserve"> ფიზიოლოგია </w:t>
            </w:r>
          </w:p>
        </w:tc>
        <w:tc>
          <w:tcPr>
            <w:tcW w:w="1016" w:type="dxa"/>
            <w:tcBorders>
              <w:left w:val="double" w:sz="4" w:space="0" w:color="auto"/>
            </w:tcBorders>
            <w:shd w:val="clear" w:color="auto" w:fill="auto"/>
          </w:tcPr>
          <w:p w:rsidR="00FD365A" w:rsidRPr="002A1DD0" w:rsidRDefault="00FD365A" w:rsidP="00FD365A">
            <w:pPr>
              <w:spacing w:after="0" w:line="240" w:lineRule="auto"/>
              <w:jc w:val="center"/>
              <w:rPr>
                <w:rFonts w:ascii="Sylfaen" w:hAnsi="Sylfaen" w:cs="Sylfaen"/>
                <w:noProof/>
                <w:color w:val="000000" w:themeColor="text1"/>
              </w:rPr>
            </w:pPr>
            <w:r w:rsidRPr="002A1DD0">
              <w:rPr>
                <w:rFonts w:ascii="Sylfaen" w:hAnsi="Sylfaen" w:cs="Sylfaen"/>
                <w:noProof/>
                <w:color w:val="000000" w:themeColor="text1"/>
              </w:rPr>
              <w:t>X</w:t>
            </w:r>
          </w:p>
        </w:tc>
        <w:tc>
          <w:tcPr>
            <w:tcW w:w="1321" w:type="dxa"/>
            <w:shd w:val="clear" w:color="auto" w:fill="auto"/>
          </w:tcPr>
          <w:p w:rsidR="00FD365A" w:rsidRPr="002A1DD0" w:rsidRDefault="00FD365A" w:rsidP="00FD365A">
            <w:pPr>
              <w:spacing w:after="0" w:line="240" w:lineRule="auto"/>
              <w:jc w:val="center"/>
              <w:rPr>
                <w:rFonts w:ascii="Sylfaen" w:hAnsi="Sylfaen" w:cs="Sylfaen"/>
                <w:noProof/>
                <w:color w:val="000000" w:themeColor="text1"/>
                <w:lang w:val="ka-GE"/>
              </w:rPr>
            </w:pPr>
            <w:r w:rsidRPr="002A1DD0">
              <w:rPr>
                <w:rFonts w:ascii="Sylfaen" w:hAnsi="Sylfaen" w:cs="Sylfaen"/>
                <w:noProof/>
                <w:color w:val="000000" w:themeColor="text1"/>
              </w:rPr>
              <w:t>X</w:t>
            </w:r>
          </w:p>
        </w:tc>
        <w:tc>
          <w:tcPr>
            <w:tcW w:w="918" w:type="dxa"/>
            <w:shd w:val="clear" w:color="auto" w:fill="auto"/>
          </w:tcPr>
          <w:p w:rsidR="00FD365A" w:rsidRPr="002A1DD0" w:rsidRDefault="00FD365A" w:rsidP="00FD365A">
            <w:pPr>
              <w:spacing w:after="0" w:line="240" w:lineRule="auto"/>
              <w:jc w:val="center"/>
              <w:rPr>
                <w:rFonts w:ascii="Sylfaen" w:hAnsi="Sylfaen" w:cs="Sylfaen"/>
                <w:noProof/>
                <w:color w:val="000000" w:themeColor="text1"/>
              </w:rPr>
            </w:pPr>
            <w:r w:rsidRPr="002A1DD0">
              <w:rPr>
                <w:rFonts w:ascii="Sylfaen" w:hAnsi="Sylfaen" w:cs="Sylfaen"/>
                <w:noProof/>
                <w:color w:val="000000" w:themeColor="text1"/>
              </w:rPr>
              <w:t>X</w:t>
            </w:r>
          </w:p>
        </w:tc>
        <w:tc>
          <w:tcPr>
            <w:tcW w:w="720" w:type="dxa"/>
            <w:shd w:val="clear" w:color="auto" w:fill="auto"/>
          </w:tcPr>
          <w:p w:rsidR="00FD365A" w:rsidRPr="002A1DD0" w:rsidRDefault="00FD365A" w:rsidP="00FD365A">
            <w:pPr>
              <w:spacing w:after="0" w:line="240" w:lineRule="auto"/>
              <w:jc w:val="center"/>
              <w:rPr>
                <w:rFonts w:ascii="Sylfaen" w:hAnsi="Sylfaen" w:cs="Sylfaen"/>
                <w:noProof/>
                <w:color w:val="000000" w:themeColor="text1"/>
                <w:lang w:val="ka-GE"/>
              </w:rPr>
            </w:pPr>
          </w:p>
        </w:tc>
        <w:tc>
          <w:tcPr>
            <w:tcW w:w="720" w:type="dxa"/>
            <w:tcBorders>
              <w:right w:val="single" w:sz="4" w:space="0" w:color="auto"/>
            </w:tcBorders>
            <w:shd w:val="clear" w:color="auto" w:fill="auto"/>
          </w:tcPr>
          <w:p w:rsidR="00FD365A" w:rsidRPr="002A1DD0" w:rsidRDefault="00FD365A" w:rsidP="00FD365A">
            <w:pPr>
              <w:spacing w:after="0" w:line="240" w:lineRule="auto"/>
              <w:jc w:val="center"/>
              <w:rPr>
                <w:rFonts w:ascii="Sylfaen" w:hAnsi="Sylfaen" w:cs="Sylfaen"/>
                <w:noProof/>
                <w:color w:val="000000" w:themeColor="text1"/>
              </w:rPr>
            </w:pPr>
          </w:p>
        </w:tc>
        <w:tc>
          <w:tcPr>
            <w:tcW w:w="720" w:type="dxa"/>
            <w:tcBorders>
              <w:left w:val="single" w:sz="4" w:space="0" w:color="auto"/>
              <w:right w:val="double" w:sz="4" w:space="0" w:color="auto"/>
            </w:tcBorders>
            <w:shd w:val="clear" w:color="auto" w:fill="auto"/>
          </w:tcPr>
          <w:p w:rsidR="00FD365A" w:rsidRPr="002A1DD0" w:rsidRDefault="00FD365A" w:rsidP="00FD365A">
            <w:pPr>
              <w:spacing w:after="0" w:line="240" w:lineRule="auto"/>
              <w:jc w:val="center"/>
              <w:rPr>
                <w:rFonts w:ascii="Sylfaen" w:hAnsi="Sylfaen" w:cs="Sylfaen"/>
                <w:noProof/>
                <w:color w:val="000000" w:themeColor="text1"/>
                <w:lang w:val="ka-GE"/>
              </w:rPr>
            </w:pPr>
            <w:r w:rsidRPr="002A1DD0">
              <w:rPr>
                <w:rFonts w:ascii="Sylfaen" w:hAnsi="Sylfaen" w:cs="Sylfaen"/>
                <w:noProof/>
                <w:color w:val="000000" w:themeColor="text1"/>
              </w:rPr>
              <w:t>X</w:t>
            </w:r>
          </w:p>
        </w:tc>
      </w:tr>
      <w:tr w:rsidR="00FD365A" w:rsidRPr="002A1DD0" w:rsidTr="00AE5016">
        <w:trPr>
          <w:trHeight w:val="291"/>
        </w:trPr>
        <w:tc>
          <w:tcPr>
            <w:tcW w:w="828" w:type="dxa"/>
            <w:tcBorders>
              <w:left w:val="double" w:sz="4" w:space="0" w:color="auto"/>
              <w:right w:val="double" w:sz="4" w:space="0" w:color="auto"/>
            </w:tcBorders>
            <w:shd w:val="clear" w:color="auto" w:fill="auto"/>
          </w:tcPr>
          <w:p w:rsidR="00FD365A" w:rsidRPr="002A1DD0" w:rsidRDefault="00FD365A" w:rsidP="00FD365A">
            <w:pPr>
              <w:spacing w:after="0" w:line="240" w:lineRule="auto"/>
              <w:jc w:val="center"/>
              <w:rPr>
                <w:rFonts w:ascii="Sylfaen" w:hAnsi="Sylfaen"/>
                <w:lang w:val="ka-GE"/>
              </w:rPr>
            </w:pPr>
            <w:r w:rsidRPr="002A1DD0">
              <w:rPr>
                <w:rFonts w:ascii="Sylfaen" w:hAnsi="Sylfaen"/>
                <w:lang w:val="ka-GE"/>
              </w:rPr>
              <w:t>3.3.</w:t>
            </w:r>
          </w:p>
        </w:tc>
        <w:tc>
          <w:tcPr>
            <w:tcW w:w="4680" w:type="dxa"/>
            <w:tcBorders>
              <w:left w:val="double" w:sz="4" w:space="0" w:color="auto"/>
              <w:right w:val="double" w:sz="4" w:space="0" w:color="auto"/>
            </w:tcBorders>
            <w:shd w:val="clear" w:color="auto" w:fill="auto"/>
          </w:tcPr>
          <w:p w:rsidR="00FD365A" w:rsidRPr="002A1DD0" w:rsidRDefault="00FD365A" w:rsidP="00FD365A">
            <w:pPr>
              <w:spacing w:after="0" w:line="240" w:lineRule="auto"/>
              <w:rPr>
                <w:rFonts w:ascii="Sylfaen" w:eastAsia="Calibri" w:hAnsi="Sylfaen" w:cs="Times New Roman"/>
                <w:lang w:val="ka-GE"/>
              </w:rPr>
            </w:pPr>
            <w:r w:rsidRPr="002A1DD0">
              <w:rPr>
                <w:rFonts w:ascii="Sylfaen" w:eastAsia="Calibri" w:hAnsi="Sylfaen" w:cs="Times New Roman"/>
                <w:lang w:val="ka-GE"/>
              </w:rPr>
              <w:t>ვეგეტაციური ფუნქციები</w:t>
            </w:r>
          </w:p>
        </w:tc>
        <w:tc>
          <w:tcPr>
            <w:tcW w:w="1016" w:type="dxa"/>
            <w:tcBorders>
              <w:left w:val="double" w:sz="4" w:space="0" w:color="auto"/>
            </w:tcBorders>
            <w:shd w:val="clear" w:color="auto" w:fill="auto"/>
          </w:tcPr>
          <w:p w:rsidR="00FD365A" w:rsidRPr="002A1DD0" w:rsidRDefault="00FD365A" w:rsidP="00FD365A">
            <w:pPr>
              <w:spacing w:after="0" w:line="240" w:lineRule="auto"/>
              <w:jc w:val="center"/>
              <w:rPr>
                <w:rFonts w:ascii="Sylfaen" w:hAnsi="Sylfaen" w:cs="Sylfaen"/>
                <w:noProof/>
                <w:color w:val="000000" w:themeColor="text1"/>
              </w:rPr>
            </w:pPr>
            <w:r w:rsidRPr="002A1DD0">
              <w:rPr>
                <w:rFonts w:ascii="Sylfaen" w:hAnsi="Sylfaen" w:cs="Sylfaen"/>
                <w:noProof/>
                <w:color w:val="000000" w:themeColor="text1"/>
              </w:rPr>
              <w:t>X</w:t>
            </w:r>
          </w:p>
        </w:tc>
        <w:tc>
          <w:tcPr>
            <w:tcW w:w="1321" w:type="dxa"/>
            <w:shd w:val="clear" w:color="auto" w:fill="auto"/>
          </w:tcPr>
          <w:p w:rsidR="00FD365A" w:rsidRPr="002A1DD0" w:rsidRDefault="00FD365A" w:rsidP="00FD365A">
            <w:pPr>
              <w:spacing w:after="0" w:line="240" w:lineRule="auto"/>
              <w:jc w:val="center"/>
              <w:rPr>
                <w:rFonts w:ascii="Sylfaen" w:hAnsi="Sylfaen" w:cs="Sylfaen"/>
                <w:noProof/>
                <w:color w:val="000000" w:themeColor="text1"/>
                <w:lang w:val="ka-GE"/>
              </w:rPr>
            </w:pPr>
            <w:r w:rsidRPr="002A1DD0">
              <w:rPr>
                <w:rFonts w:ascii="Sylfaen" w:hAnsi="Sylfaen" w:cs="Sylfaen"/>
                <w:noProof/>
                <w:color w:val="000000" w:themeColor="text1"/>
              </w:rPr>
              <w:t>X</w:t>
            </w:r>
          </w:p>
        </w:tc>
        <w:tc>
          <w:tcPr>
            <w:tcW w:w="918" w:type="dxa"/>
            <w:shd w:val="clear" w:color="auto" w:fill="auto"/>
          </w:tcPr>
          <w:p w:rsidR="00FD365A" w:rsidRPr="002A1DD0" w:rsidRDefault="00FD365A" w:rsidP="00FD365A">
            <w:pPr>
              <w:spacing w:after="0" w:line="240" w:lineRule="auto"/>
              <w:jc w:val="center"/>
              <w:rPr>
                <w:rFonts w:ascii="Sylfaen" w:hAnsi="Sylfaen" w:cs="Sylfaen"/>
                <w:noProof/>
                <w:color w:val="000000" w:themeColor="text1"/>
              </w:rPr>
            </w:pPr>
            <w:r w:rsidRPr="002A1DD0">
              <w:rPr>
                <w:rFonts w:ascii="Sylfaen" w:hAnsi="Sylfaen" w:cs="Sylfaen"/>
                <w:noProof/>
                <w:color w:val="000000" w:themeColor="text1"/>
              </w:rPr>
              <w:t>X</w:t>
            </w:r>
          </w:p>
        </w:tc>
        <w:tc>
          <w:tcPr>
            <w:tcW w:w="720" w:type="dxa"/>
            <w:shd w:val="clear" w:color="auto" w:fill="auto"/>
          </w:tcPr>
          <w:p w:rsidR="00FD365A" w:rsidRPr="002A1DD0" w:rsidRDefault="00FD365A" w:rsidP="00FD365A">
            <w:pPr>
              <w:spacing w:after="0" w:line="240" w:lineRule="auto"/>
              <w:jc w:val="center"/>
              <w:rPr>
                <w:rFonts w:ascii="Sylfaen" w:hAnsi="Sylfaen" w:cs="Sylfaen"/>
                <w:noProof/>
                <w:color w:val="000000" w:themeColor="text1"/>
                <w:lang w:val="ka-GE"/>
              </w:rPr>
            </w:pPr>
          </w:p>
        </w:tc>
        <w:tc>
          <w:tcPr>
            <w:tcW w:w="720" w:type="dxa"/>
            <w:tcBorders>
              <w:right w:val="single" w:sz="4" w:space="0" w:color="auto"/>
            </w:tcBorders>
            <w:shd w:val="clear" w:color="auto" w:fill="auto"/>
          </w:tcPr>
          <w:p w:rsidR="00FD365A" w:rsidRPr="002A1DD0" w:rsidRDefault="00FD365A" w:rsidP="00FD365A">
            <w:pPr>
              <w:spacing w:after="0" w:line="240" w:lineRule="auto"/>
              <w:jc w:val="center"/>
              <w:rPr>
                <w:rFonts w:ascii="Sylfaen" w:hAnsi="Sylfaen" w:cs="Sylfaen"/>
                <w:noProof/>
                <w:color w:val="000000" w:themeColor="text1"/>
              </w:rPr>
            </w:pPr>
          </w:p>
        </w:tc>
        <w:tc>
          <w:tcPr>
            <w:tcW w:w="720" w:type="dxa"/>
            <w:tcBorders>
              <w:left w:val="single" w:sz="4" w:space="0" w:color="auto"/>
              <w:right w:val="double" w:sz="4" w:space="0" w:color="auto"/>
            </w:tcBorders>
            <w:shd w:val="clear" w:color="auto" w:fill="auto"/>
          </w:tcPr>
          <w:p w:rsidR="00FD365A" w:rsidRPr="002A1DD0" w:rsidRDefault="00FD365A" w:rsidP="00FD365A">
            <w:pPr>
              <w:spacing w:after="0" w:line="240" w:lineRule="auto"/>
              <w:jc w:val="center"/>
              <w:rPr>
                <w:rFonts w:ascii="Sylfaen" w:hAnsi="Sylfaen" w:cs="Sylfaen"/>
                <w:noProof/>
                <w:color w:val="000000" w:themeColor="text1"/>
                <w:lang w:val="ka-GE"/>
              </w:rPr>
            </w:pPr>
            <w:r w:rsidRPr="002A1DD0">
              <w:rPr>
                <w:rFonts w:ascii="Sylfaen" w:hAnsi="Sylfaen" w:cs="Sylfaen"/>
                <w:noProof/>
                <w:color w:val="000000" w:themeColor="text1"/>
              </w:rPr>
              <w:t>X</w:t>
            </w:r>
          </w:p>
        </w:tc>
      </w:tr>
      <w:tr w:rsidR="00FD365A" w:rsidRPr="002A1DD0" w:rsidTr="00A4317D">
        <w:trPr>
          <w:trHeight w:val="291"/>
        </w:trPr>
        <w:tc>
          <w:tcPr>
            <w:tcW w:w="828" w:type="dxa"/>
            <w:tcBorders>
              <w:left w:val="double" w:sz="4" w:space="0" w:color="auto"/>
              <w:right w:val="double" w:sz="4" w:space="0" w:color="auto"/>
            </w:tcBorders>
            <w:shd w:val="clear" w:color="auto" w:fill="auto"/>
          </w:tcPr>
          <w:p w:rsidR="00FD365A" w:rsidRPr="002A1DD0" w:rsidRDefault="00FD365A" w:rsidP="00FD365A">
            <w:pPr>
              <w:spacing w:after="0" w:line="240" w:lineRule="auto"/>
              <w:jc w:val="center"/>
              <w:rPr>
                <w:rFonts w:ascii="Sylfaen" w:hAnsi="Sylfaen"/>
                <w:lang w:val="ka-GE"/>
              </w:rPr>
            </w:pPr>
            <w:r w:rsidRPr="002A1DD0">
              <w:rPr>
                <w:rFonts w:ascii="Sylfaen" w:hAnsi="Sylfaen"/>
                <w:lang w:val="ka-GE"/>
              </w:rPr>
              <w:t>3.4.</w:t>
            </w:r>
          </w:p>
        </w:tc>
        <w:tc>
          <w:tcPr>
            <w:tcW w:w="4680" w:type="dxa"/>
            <w:tcBorders>
              <w:left w:val="double" w:sz="4" w:space="0" w:color="auto"/>
              <w:right w:val="double" w:sz="4" w:space="0" w:color="auto"/>
            </w:tcBorders>
            <w:shd w:val="clear" w:color="auto" w:fill="auto"/>
          </w:tcPr>
          <w:p w:rsidR="00FD365A" w:rsidRPr="002A1DD0" w:rsidRDefault="00FD365A" w:rsidP="00FD365A">
            <w:pPr>
              <w:spacing w:after="0" w:line="240" w:lineRule="auto"/>
              <w:rPr>
                <w:rFonts w:ascii="Sylfaen" w:eastAsia="Calibri" w:hAnsi="Sylfaen" w:cs="Times New Roman"/>
                <w:lang w:val="ka-GE"/>
              </w:rPr>
            </w:pPr>
            <w:r w:rsidRPr="002A1DD0">
              <w:rPr>
                <w:rFonts w:ascii="Sylfaen" w:eastAsia="Calibri" w:hAnsi="Sylfaen" w:cs="Times New Roman"/>
                <w:lang w:val="ka-GE"/>
              </w:rPr>
              <w:t xml:space="preserve">მოტივაცია და ემოცია </w:t>
            </w:r>
          </w:p>
        </w:tc>
        <w:tc>
          <w:tcPr>
            <w:tcW w:w="1016" w:type="dxa"/>
            <w:tcBorders>
              <w:left w:val="double" w:sz="4" w:space="0" w:color="auto"/>
            </w:tcBorders>
            <w:shd w:val="clear" w:color="auto" w:fill="auto"/>
          </w:tcPr>
          <w:p w:rsidR="00FD365A" w:rsidRPr="002A1DD0" w:rsidRDefault="00FD365A" w:rsidP="00FD365A">
            <w:pPr>
              <w:spacing w:after="0" w:line="240" w:lineRule="auto"/>
              <w:jc w:val="center"/>
              <w:rPr>
                <w:rFonts w:ascii="Sylfaen" w:hAnsi="Sylfaen" w:cs="Sylfaen"/>
                <w:noProof/>
                <w:color w:val="000000" w:themeColor="text1"/>
              </w:rPr>
            </w:pPr>
            <w:r w:rsidRPr="002A1DD0">
              <w:rPr>
                <w:rFonts w:ascii="Sylfaen" w:hAnsi="Sylfaen" w:cs="Sylfaen"/>
                <w:noProof/>
                <w:color w:val="000000" w:themeColor="text1"/>
              </w:rPr>
              <w:t>X</w:t>
            </w:r>
          </w:p>
        </w:tc>
        <w:tc>
          <w:tcPr>
            <w:tcW w:w="1321" w:type="dxa"/>
            <w:shd w:val="clear" w:color="auto" w:fill="auto"/>
          </w:tcPr>
          <w:p w:rsidR="00FD365A" w:rsidRPr="002A1DD0" w:rsidRDefault="00FD365A" w:rsidP="00FD365A">
            <w:pPr>
              <w:spacing w:after="0" w:line="240" w:lineRule="auto"/>
              <w:jc w:val="center"/>
              <w:rPr>
                <w:rFonts w:ascii="Sylfaen" w:hAnsi="Sylfaen" w:cs="Sylfaen"/>
                <w:noProof/>
                <w:color w:val="000000" w:themeColor="text1"/>
                <w:lang w:val="ka-GE"/>
              </w:rPr>
            </w:pPr>
          </w:p>
        </w:tc>
        <w:tc>
          <w:tcPr>
            <w:tcW w:w="918" w:type="dxa"/>
            <w:shd w:val="clear" w:color="auto" w:fill="auto"/>
          </w:tcPr>
          <w:p w:rsidR="00FD365A" w:rsidRPr="002A1DD0" w:rsidRDefault="00FD365A" w:rsidP="00FD365A">
            <w:pPr>
              <w:spacing w:after="0" w:line="240" w:lineRule="auto"/>
              <w:jc w:val="center"/>
              <w:rPr>
                <w:rFonts w:ascii="Sylfaen" w:hAnsi="Sylfaen" w:cs="Sylfaen"/>
                <w:noProof/>
                <w:color w:val="000000" w:themeColor="text1"/>
              </w:rPr>
            </w:pPr>
            <w:r w:rsidRPr="002A1DD0">
              <w:rPr>
                <w:rFonts w:ascii="Sylfaen" w:hAnsi="Sylfaen" w:cs="Sylfaen"/>
                <w:noProof/>
                <w:color w:val="000000" w:themeColor="text1"/>
              </w:rPr>
              <w:t>X</w:t>
            </w:r>
          </w:p>
        </w:tc>
        <w:tc>
          <w:tcPr>
            <w:tcW w:w="720" w:type="dxa"/>
            <w:shd w:val="clear" w:color="auto" w:fill="auto"/>
          </w:tcPr>
          <w:p w:rsidR="00FD365A" w:rsidRPr="002A1DD0" w:rsidRDefault="00FD365A" w:rsidP="00FD365A">
            <w:pPr>
              <w:spacing w:after="0" w:line="240" w:lineRule="auto"/>
              <w:jc w:val="center"/>
              <w:rPr>
                <w:rFonts w:ascii="Sylfaen" w:hAnsi="Sylfaen" w:cs="Sylfaen"/>
                <w:noProof/>
                <w:color w:val="000000" w:themeColor="text1"/>
                <w:lang w:val="ka-GE"/>
              </w:rPr>
            </w:pPr>
            <w:r w:rsidRPr="002A1DD0">
              <w:rPr>
                <w:rFonts w:ascii="Sylfaen" w:hAnsi="Sylfaen" w:cs="Sylfaen"/>
                <w:noProof/>
                <w:color w:val="000000" w:themeColor="text1"/>
              </w:rPr>
              <w:t>X</w:t>
            </w:r>
          </w:p>
        </w:tc>
        <w:tc>
          <w:tcPr>
            <w:tcW w:w="720" w:type="dxa"/>
            <w:tcBorders>
              <w:right w:val="single" w:sz="4" w:space="0" w:color="auto"/>
            </w:tcBorders>
            <w:shd w:val="clear" w:color="auto" w:fill="auto"/>
          </w:tcPr>
          <w:p w:rsidR="00FD365A" w:rsidRPr="002A1DD0" w:rsidRDefault="00FD365A" w:rsidP="00FD365A">
            <w:pPr>
              <w:spacing w:after="0" w:line="240" w:lineRule="auto"/>
              <w:jc w:val="center"/>
              <w:rPr>
                <w:rFonts w:ascii="Sylfaen" w:hAnsi="Sylfaen" w:cs="Sylfaen"/>
                <w:noProof/>
                <w:color w:val="000000" w:themeColor="text1"/>
              </w:rPr>
            </w:pPr>
            <w:r w:rsidRPr="002A1DD0">
              <w:rPr>
                <w:rFonts w:ascii="Sylfaen" w:hAnsi="Sylfaen" w:cs="Sylfaen"/>
                <w:noProof/>
                <w:color w:val="000000" w:themeColor="text1"/>
              </w:rPr>
              <w:t>X</w:t>
            </w:r>
          </w:p>
        </w:tc>
        <w:tc>
          <w:tcPr>
            <w:tcW w:w="720" w:type="dxa"/>
            <w:tcBorders>
              <w:left w:val="single" w:sz="4" w:space="0" w:color="auto"/>
              <w:right w:val="double" w:sz="4" w:space="0" w:color="auto"/>
            </w:tcBorders>
            <w:shd w:val="clear" w:color="auto" w:fill="auto"/>
            <w:vAlign w:val="center"/>
          </w:tcPr>
          <w:p w:rsidR="00FD365A" w:rsidRPr="002A1DD0" w:rsidRDefault="00FD365A" w:rsidP="00FD365A">
            <w:pPr>
              <w:spacing w:after="0" w:line="240" w:lineRule="auto"/>
              <w:jc w:val="center"/>
              <w:rPr>
                <w:rFonts w:ascii="Sylfaen" w:eastAsia="Times New Roman" w:hAnsi="Sylfaen" w:cs="Times New Roman"/>
                <w:lang w:val="ka-GE" w:eastAsia="ru-RU"/>
              </w:rPr>
            </w:pPr>
          </w:p>
        </w:tc>
      </w:tr>
      <w:tr w:rsidR="00FD365A" w:rsidRPr="002A1DD0" w:rsidTr="00A4317D">
        <w:trPr>
          <w:trHeight w:val="291"/>
        </w:trPr>
        <w:tc>
          <w:tcPr>
            <w:tcW w:w="828" w:type="dxa"/>
            <w:tcBorders>
              <w:left w:val="double" w:sz="4" w:space="0" w:color="auto"/>
              <w:right w:val="double" w:sz="4" w:space="0" w:color="auto"/>
            </w:tcBorders>
            <w:shd w:val="clear" w:color="auto" w:fill="auto"/>
          </w:tcPr>
          <w:p w:rsidR="00FD365A" w:rsidRPr="002A1DD0" w:rsidRDefault="00FD365A" w:rsidP="00FD365A">
            <w:pPr>
              <w:spacing w:after="0" w:line="240" w:lineRule="auto"/>
              <w:jc w:val="center"/>
              <w:rPr>
                <w:rFonts w:ascii="Sylfaen" w:hAnsi="Sylfaen"/>
                <w:lang w:val="ka-GE"/>
              </w:rPr>
            </w:pPr>
            <w:r w:rsidRPr="002A1DD0">
              <w:rPr>
                <w:rFonts w:ascii="Sylfaen" w:hAnsi="Sylfaen"/>
                <w:lang w:val="ka-GE"/>
              </w:rPr>
              <w:t>3.5.</w:t>
            </w:r>
          </w:p>
        </w:tc>
        <w:tc>
          <w:tcPr>
            <w:tcW w:w="4680" w:type="dxa"/>
            <w:tcBorders>
              <w:left w:val="double" w:sz="4" w:space="0" w:color="auto"/>
              <w:right w:val="double" w:sz="4" w:space="0" w:color="auto"/>
            </w:tcBorders>
            <w:shd w:val="clear" w:color="auto" w:fill="auto"/>
          </w:tcPr>
          <w:p w:rsidR="00FD365A" w:rsidRPr="002A1DD0" w:rsidRDefault="00FD365A" w:rsidP="00FD365A">
            <w:pPr>
              <w:spacing w:after="0" w:line="240" w:lineRule="auto"/>
              <w:rPr>
                <w:rFonts w:ascii="Sylfaen" w:eastAsia="Calibri" w:hAnsi="Sylfaen" w:cs="Times New Roman"/>
                <w:lang w:val="ka-GE"/>
              </w:rPr>
            </w:pPr>
            <w:r w:rsidRPr="002A1DD0">
              <w:rPr>
                <w:rFonts w:ascii="Sylfaen" w:eastAsia="Calibri" w:hAnsi="Sylfaen" w:cs="Times New Roman"/>
                <w:lang w:val="ka-GE"/>
              </w:rPr>
              <w:t xml:space="preserve">ქცევის ფიზიოლოგია </w:t>
            </w:r>
          </w:p>
        </w:tc>
        <w:tc>
          <w:tcPr>
            <w:tcW w:w="1016" w:type="dxa"/>
            <w:tcBorders>
              <w:left w:val="double" w:sz="4" w:space="0" w:color="auto"/>
            </w:tcBorders>
            <w:shd w:val="clear" w:color="auto" w:fill="auto"/>
          </w:tcPr>
          <w:p w:rsidR="00FD365A" w:rsidRPr="002A1DD0" w:rsidRDefault="00FD365A" w:rsidP="00FD365A">
            <w:pPr>
              <w:spacing w:after="0" w:line="240" w:lineRule="auto"/>
              <w:jc w:val="center"/>
              <w:rPr>
                <w:rFonts w:ascii="Sylfaen" w:hAnsi="Sylfaen" w:cs="Sylfaen"/>
                <w:noProof/>
                <w:color w:val="000000" w:themeColor="text1"/>
              </w:rPr>
            </w:pPr>
            <w:r w:rsidRPr="002A1DD0">
              <w:rPr>
                <w:rFonts w:ascii="Sylfaen" w:hAnsi="Sylfaen" w:cs="Sylfaen"/>
                <w:noProof/>
                <w:color w:val="000000" w:themeColor="text1"/>
              </w:rPr>
              <w:t>X</w:t>
            </w:r>
          </w:p>
        </w:tc>
        <w:tc>
          <w:tcPr>
            <w:tcW w:w="1321" w:type="dxa"/>
            <w:shd w:val="clear" w:color="auto" w:fill="auto"/>
          </w:tcPr>
          <w:p w:rsidR="00FD365A" w:rsidRPr="002A1DD0" w:rsidRDefault="00FD365A" w:rsidP="00FD365A">
            <w:pPr>
              <w:spacing w:after="0" w:line="240" w:lineRule="auto"/>
              <w:jc w:val="center"/>
              <w:rPr>
                <w:rFonts w:ascii="Sylfaen" w:hAnsi="Sylfaen" w:cs="Sylfaen"/>
                <w:noProof/>
                <w:color w:val="000000" w:themeColor="text1"/>
                <w:lang w:val="ka-GE"/>
              </w:rPr>
            </w:pPr>
            <w:r w:rsidRPr="002A1DD0">
              <w:rPr>
                <w:rFonts w:ascii="Sylfaen" w:hAnsi="Sylfaen" w:cs="Sylfaen"/>
                <w:noProof/>
                <w:color w:val="000000" w:themeColor="text1"/>
              </w:rPr>
              <w:t>X</w:t>
            </w:r>
          </w:p>
        </w:tc>
        <w:tc>
          <w:tcPr>
            <w:tcW w:w="918" w:type="dxa"/>
            <w:shd w:val="clear" w:color="auto" w:fill="auto"/>
          </w:tcPr>
          <w:p w:rsidR="00FD365A" w:rsidRPr="002A1DD0" w:rsidRDefault="00FD365A" w:rsidP="00FD365A">
            <w:pPr>
              <w:spacing w:after="0" w:line="240" w:lineRule="auto"/>
              <w:jc w:val="center"/>
              <w:rPr>
                <w:rFonts w:ascii="Sylfaen" w:hAnsi="Sylfaen" w:cs="Sylfaen"/>
                <w:noProof/>
                <w:color w:val="000000" w:themeColor="text1"/>
              </w:rPr>
            </w:pPr>
            <w:r w:rsidRPr="002A1DD0">
              <w:rPr>
                <w:rFonts w:ascii="Sylfaen" w:hAnsi="Sylfaen" w:cs="Sylfaen"/>
                <w:noProof/>
                <w:color w:val="000000" w:themeColor="text1"/>
              </w:rPr>
              <w:t>X</w:t>
            </w:r>
          </w:p>
        </w:tc>
        <w:tc>
          <w:tcPr>
            <w:tcW w:w="720" w:type="dxa"/>
            <w:shd w:val="clear" w:color="auto" w:fill="auto"/>
          </w:tcPr>
          <w:p w:rsidR="00FD365A" w:rsidRPr="002A1DD0" w:rsidRDefault="00FD365A" w:rsidP="00FD365A">
            <w:pPr>
              <w:spacing w:after="0" w:line="240" w:lineRule="auto"/>
              <w:jc w:val="center"/>
              <w:rPr>
                <w:rFonts w:ascii="Sylfaen" w:hAnsi="Sylfaen" w:cs="Sylfaen"/>
                <w:noProof/>
                <w:color w:val="000000" w:themeColor="text1"/>
                <w:lang w:val="ka-GE"/>
              </w:rPr>
            </w:pPr>
          </w:p>
        </w:tc>
        <w:tc>
          <w:tcPr>
            <w:tcW w:w="720" w:type="dxa"/>
            <w:tcBorders>
              <w:right w:val="single" w:sz="4" w:space="0" w:color="auto"/>
            </w:tcBorders>
            <w:shd w:val="clear" w:color="auto" w:fill="auto"/>
          </w:tcPr>
          <w:p w:rsidR="00FD365A" w:rsidRPr="002A1DD0" w:rsidRDefault="00FD365A" w:rsidP="00FD365A">
            <w:pPr>
              <w:spacing w:after="0" w:line="240" w:lineRule="auto"/>
              <w:jc w:val="center"/>
              <w:rPr>
                <w:rFonts w:ascii="Sylfaen" w:hAnsi="Sylfaen" w:cs="Sylfaen"/>
                <w:noProof/>
                <w:color w:val="000000" w:themeColor="text1"/>
              </w:rPr>
            </w:pPr>
          </w:p>
        </w:tc>
        <w:tc>
          <w:tcPr>
            <w:tcW w:w="720" w:type="dxa"/>
            <w:tcBorders>
              <w:left w:val="single" w:sz="4" w:space="0" w:color="auto"/>
              <w:right w:val="double" w:sz="4" w:space="0" w:color="auto"/>
            </w:tcBorders>
            <w:shd w:val="clear" w:color="auto" w:fill="auto"/>
          </w:tcPr>
          <w:p w:rsidR="00FD365A" w:rsidRPr="002A1DD0" w:rsidRDefault="00FD365A" w:rsidP="00FD365A">
            <w:pPr>
              <w:spacing w:after="0" w:line="240" w:lineRule="auto"/>
              <w:jc w:val="center"/>
              <w:rPr>
                <w:rFonts w:ascii="Sylfaen" w:hAnsi="Sylfaen" w:cs="Sylfaen"/>
                <w:noProof/>
                <w:color w:val="000000" w:themeColor="text1"/>
                <w:lang w:val="ka-GE"/>
              </w:rPr>
            </w:pPr>
            <w:r w:rsidRPr="002A1DD0">
              <w:rPr>
                <w:rFonts w:ascii="Sylfaen" w:hAnsi="Sylfaen" w:cs="Sylfaen"/>
                <w:noProof/>
                <w:color w:val="000000" w:themeColor="text1"/>
              </w:rPr>
              <w:t>X</w:t>
            </w:r>
          </w:p>
        </w:tc>
      </w:tr>
      <w:tr w:rsidR="00FD365A" w:rsidRPr="002A1DD0" w:rsidTr="007B7AD5">
        <w:trPr>
          <w:trHeight w:val="291"/>
        </w:trPr>
        <w:tc>
          <w:tcPr>
            <w:tcW w:w="828" w:type="dxa"/>
            <w:tcBorders>
              <w:left w:val="double" w:sz="4" w:space="0" w:color="auto"/>
              <w:right w:val="double" w:sz="4" w:space="0" w:color="auto"/>
            </w:tcBorders>
            <w:shd w:val="clear" w:color="auto" w:fill="auto"/>
          </w:tcPr>
          <w:p w:rsidR="00FD365A" w:rsidRPr="002A1DD0" w:rsidRDefault="00FD365A" w:rsidP="007B7AD5">
            <w:pPr>
              <w:spacing w:after="0" w:line="240" w:lineRule="auto"/>
              <w:jc w:val="center"/>
              <w:rPr>
                <w:rFonts w:ascii="Sylfaen" w:hAnsi="Sylfaen"/>
                <w:lang w:val="ka-GE"/>
              </w:rPr>
            </w:pPr>
            <w:r>
              <w:rPr>
                <w:rFonts w:ascii="Sylfaen" w:hAnsi="Sylfaen"/>
                <w:lang w:val="ka-GE"/>
              </w:rPr>
              <w:t>3.6.</w:t>
            </w:r>
          </w:p>
        </w:tc>
        <w:tc>
          <w:tcPr>
            <w:tcW w:w="4680" w:type="dxa"/>
            <w:tcBorders>
              <w:left w:val="double" w:sz="4" w:space="0" w:color="auto"/>
              <w:right w:val="double" w:sz="4" w:space="0" w:color="auto"/>
            </w:tcBorders>
            <w:shd w:val="clear" w:color="auto" w:fill="auto"/>
          </w:tcPr>
          <w:p w:rsidR="00FD365A" w:rsidRPr="002A1DD0" w:rsidRDefault="00FD365A" w:rsidP="007B7AD5">
            <w:pPr>
              <w:spacing w:after="0" w:line="240" w:lineRule="auto"/>
              <w:rPr>
                <w:rFonts w:ascii="Sylfaen" w:eastAsia="Calibri" w:hAnsi="Sylfaen" w:cs="Times New Roman"/>
                <w:lang w:val="ka-GE"/>
              </w:rPr>
            </w:pPr>
            <w:proofErr w:type="spellStart"/>
            <w:r w:rsidRPr="002A1DD0">
              <w:rPr>
                <w:rFonts w:ascii="Sylfaen" w:eastAsia="Calibri" w:hAnsi="Sylfaen" w:cs="Times New Roman"/>
                <w:lang w:val="ka-GE"/>
              </w:rPr>
              <w:t>ნეირობიოლოგია</w:t>
            </w:r>
            <w:proofErr w:type="spellEnd"/>
            <w:r w:rsidRPr="002A1DD0">
              <w:rPr>
                <w:rFonts w:ascii="Sylfaen" w:eastAsia="Calibri" w:hAnsi="Sylfaen" w:cs="Times New Roman"/>
                <w:lang w:val="ka-GE"/>
              </w:rPr>
              <w:t xml:space="preserve"> </w:t>
            </w:r>
          </w:p>
        </w:tc>
        <w:tc>
          <w:tcPr>
            <w:tcW w:w="1016" w:type="dxa"/>
            <w:tcBorders>
              <w:left w:val="double" w:sz="4" w:space="0" w:color="auto"/>
            </w:tcBorders>
            <w:shd w:val="clear" w:color="auto" w:fill="auto"/>
          </w:tcPr>
          <w:p w:rsidR="00FD365A" w:rsidRPr="002A1DD0" w:rsidRDefault="00FD365A" w:rsidP="007B7AD5">
            <w:pPr>
              <w:spacing w:after="0" w:line="240" w:lineRule="auto"/>
              <w:jc w:val="center"/>
              <w:rPr>
                <w:rFonts w:ascii="Sylfaen" w:hAnsi="Sylfaen" w:cs="Sylfaen"/>
                <w:noProof/>
                <w:color w:val="000000" w:themeColor="text1"/>
              </w:rPr>
            </w:pPr>
            <w:r w:rsidRPr="002A1DD0">
              <w:rPr>
                <w:rFonts w:ascii="Sylfaen" w:hAnsi="Sylfaen" w:cs="Sylfaen"/>
                <w:noProof/>
                <w:color w:val="000000" w:themeColor="text1"/>
              </w:rPr>
              <w:t>X</w:t>
            </w:r>
          </w:p>
        </w:tc>
        <w:tc>
          <w:tcPr>
            <w:tcW w:w="1321" w:type="dxa"/>
            <w:shd w:val="clear" w:color="auto" w:fill="auto"/>
          </w:tcPr>
          <w:p w:rsidR="00FD365A" w:rsidRPr="002A1DD0" w:rsidRDefault="00FD365A" w:rsidP="007B7AD5">
            <w:pPr>
              <w:spacing w:after="0" w:line="240" w:lineRule="auto"/>
              <w:jc w:val="center"/>
              <w:rPr>
                <w:rFonts w:ascii="Sylfaen" w:hAnsi="Sylfaen" w:cs="Sylfaen"/>
                <w:noProof/>
                <w:color w:val="000000" w:themeColor="text1"/>
                <w:lang w:val="ka-GE"/>
              </w:rPr>
            </w:pPr>
            <w:r w:rsidRPr="002A1DD0">
              <w:rPr>
                <w:rFonts w:ascii="Sylfaen" w:hAnsi="Sylfaen" w:cs="Sylfaen"/>
                <w:noProof/>
                <w:color w:val="000000" w:themeColor="text1"/>
              </w:rPr>
              <w:t>X</w:t>
            </w:r>
          </w:p>
        </w:tc>
        <w:tc>
          <w:tcPr>
            <w:tcW w:w="918" w:type="dxa"/>
            <w:shd w:val="clear" w:color="auto" w:fill="auto"/>
          </w:tcPr>
          <w:p w:rsidR="00FD365A" w:rsidRPr="002A1DD0" w:rsidRDefault="00FD365A" w:rsidP="007B7AD5">
            <w:pPr>
              <w:spacing w:after="0" w:line="240" w:lineRule="auto"/>
              <w:jc w:val="center"/>
              <w:rPr>
                <w:rFonts w:ascii="Sylfaen" w:hAnsi="Sylfaen" w:cs="Sylfaen"/>
                <w:noProof/>
                <w:color w:val="000000" w:themeColor="text1"/>
              </w:rPr>
            </w:pPr>
            <w:r w:rsidRPr="002A1DD0">
              <w:rPr>
                <w:rFonts w:ascii="Sylfaen" w:hAnsi="Sylfaen" w:cs="Sylfaen"/>
                <w:noProof/>
                <w:color w:val="000000" w:themeColor="text1"/>
              </w:rPr>
              <w:t>X</w:t>
            </w:r>
          </w:p>
        </w:tc>
        <w:tc>
          <w:tcPr>
            <w:tcW w:w="720" w:type="dxa"/>
            <w:shd w:val="clear" w:color="auto" w:fill="auto"/>
          </w:tcPr>
          <w:p w:rsidR="00FD365A" w:rsidRPr="002A1DD0" w:rsidRDefault="00FD365A" w:rsidP="007B7AD5">
            <w:pPr>
              <w:spacing w:after="0" w:line="240" w:lineRule="auto"/>
              <w:jc w:val="center"/>
              <w:rPr>
                <w:rFonts w:ascii="Sylfaen" w:hAnsi="Sylfaen" w:cs="Sylfaen"/>
                <w:noProof/>
                <w:color w:val="000000" w:themeColor="text1"/>
                <w:lang w:val="ka-GE"/>
              </w:rPr>
            </w:pPr>
          </w:p>
        </w:tc>
        <w:tc>
          <w:tcPr>
            <w:tcW w:w="720" w:type="dxa"/>
            <w:tcBorders>
              <w:right w:val="single" w:sz="4" w:space="0" w:color="auto"/>
            </w:tcBorders>
            <w:shd w:val="clear" w:color="auto" w:fill="auto"/>
          </w:tcPr>
          <w:p w:rsidR="00FD365A" w:rsidRPr="002A1DD0" w:rsidRDefault="00FD365A" w:rsidP="007B7AD5">
            <w:pPr>
              <w:spacing w:after="0" w:line="240" w:lineRule="auto"/>
              <w:jc w:val="center"/>
              <w:rPr>
                <w:rFonts w:ascii="Sylfaen" w:hAnsi="Sylfaen" w:cs="Sylfaen"/>
                <w:noProof/>
                <w:color w:val="000000" w:themeColor="text1"/>
              </w:rPr>
            </w:pPr>
          </w:p>
        </w:tc>
        <w:tc>
          <w:tcPr>
            <w:tcW w:w="720" w:type="dxa"/>
            <w:tcBorders>
              <w:left w:val="single" w:sz="4" w:space="0" w:color="auto"/>
              <w:right w:val="double" w:sz="4" w:space="0" w:color="auto"/>
            </w:tcBorders>
            <w:shd w:val="clear" w:color="auto" w:fill="auto"/>
          </w:tcPr>
          <w:p w:rsidR="00FD365A" w:rsidRPr="002A1DD0" w:rsidRDefault="00FD365A" w:rsidP="007B7AD5">
            <w:pPr>
              <w:spacing w:after="0" w:line="240" w:lineRule="auto"/>
              <w:jc w:val="center"/>
              <w:rPr>
                <w:rFonts w:ascii="Sylfaen" w:hAnsi="Sylfaen" w:cs="Sylfaen"/>
                <w:noProof/>
                <w:color w:val="000000" w:themeColor="text1"/>
                <w:lang w:val="ka-GE"/>
              </w:rPr>
            </w:pPr>
            <w:r w:rsidRPr="002A1DD0">
              <w:rPr>
                <w:rFonts w:ascii="Sylfaen" w:hAnsi="Sylfaen" w:cs="Sylfaen"/>
                <w:noProof/>
                <w:color w:val="000000" w:themeColor="text1"/>
              </w:rPr>
              <w:t>X</w:t>
            </w:r>
          </w:p>
        </w:tc>
      </w:tr>
      <w:tr w:rsidR="00FD365A" w:rsidRPr="002A1DD0" w:rsidTr="00A4317D">
        <w:trPr>
          <w:trHeight w:val="291"/>
        </w:trPr>
        <w:tc>
          <w:tcPr>
            <w:tcW w:w="828" w:type="dxa"/>
            <w:tcBorders>
              <w:left w:val="double" w:sz="4" w:space="0" w:color="auto"/>
              <w:right w:val="double" w:sz="4" w:space="0" w:color="auto"/>
            </w:tcBorders>
            <w:shd w:val="clear" w:color="auto" w:fill="auto"/>
          </w:tcPr>
          <w:p w:rsidR="00FD365A" w:rsidRPr="002A1DD0" w:rsidRDefault="00FD365A" w:rsidP="00FD365A">
            <w:pPr>
              <w:spacing w:after="0" w:line="240" w:lineRule="auto"/>
              <w:jc w:val="center"/>
              <w:rPr>
                <w:rFonts w:ascii="Sylfaen" w:hAnsi="Sylfaen"/>
                <w:lang w:val="ka-GE"/>
              </w:rPr>
            </w:pPr>
            <w:r>
              <w:rPr>
                <w:rFonts w:ascii="Sylfaen" w:hAnsi="Sylfaen"/>
                <w:lang w:val="ka-GE"/>
              </w:rPr>
              <w:t>3.7</w:t>
            </w:r>
            <w:r w:rsidRPr="002A1DD0">
              <w:rPr>
                <w:rFonts w:ascii="Sylfaen" w:hAnsi="Sylfaen"/>
                <w:lang w:val="ka-GE"/>
              </w:rPr>
              <w:t>.</w:t>
            </w:r>
          </w:p>
        </w:tc>
        <w:tc>
          <w:tcPr>
            <w:tcW w:w="4680" w:type="dxa"/>
            <w:tcBorders>
              <w:left w:val="double" w:sz="4" w:space="0" w:color="auto"/>
              <w:right w:val="double" w:sz="4" w:space="0" w:color="auto"/>
            </w:tcBorders>
            <w:shd w:val="clear" w:color="auto" w:fill="auto"/>
          </w:tcPr>
          <w:p w:rsidR="00FD365A" w:rsidRPr="002A1DD0" w:rsidRDefault="00FD365A" w:rsidP="00FD365A">
            <w:pPr>
              <w:spacing w:after="0" w:line="240" w:lineRule="auto"/>
              <w:rPr>
                <w:rFonts w:ascii="Sylfaen" w:eastAsia="Calibri" w:hAnsi="Sylfaen" w:cs="Times New Roman"/>
                <w:lang w:val="ka-GE"/>
              </w:rPr>
            </w:pPr>
            <w:r w:rsidRPr="002A1DD0">
              <w:rPr>
                <w:rFonts w:ascii="Sylfaen" w:eastAsia="Calibri" w:hAnsi="Sylfaen" w:cs="Times New Roman"/>
                <w:lang w:val="ka-GE"/>
              </w:rPr>
              <w:t xml:space="preserve">ბიოსოციოლოგია </w:t>
            </w:r>
          </w:p>
        </w:tc>
        <w:tc>
          <w:tcPr>
            <w:tcW w:w="1016" w:type="dxa"/>
            <w:tcBorders>
              <w:left w:val="double" w:sz="4" w:space="0" w:color="auto"/>
            </w:tcBorders>
            <w:shd w:val="clear" w:color="auto" w:fill="auto"/>
          </w:tcPr>
          <w:p w:rsidR="00FD365A" w:rsidRPr="002A1DD0" w:rsidRDefault="00FD365A" w:rsidP="00FD365A">
            <w:pPr>
              <w:spacing w:after="0" w:line="240" w:lineRule="auto"/>
              <w:jc w:val="center"/>
              <w:rPr>
                <w:rFonts w:ascii="Sylfaen" w:hAnsi="Sylfaen" w:cs="Sylfaen"/>
                <w:noProof/>
                <w:color w:val="000000" w:themeColor="text1"/>
              </w:rPr>
            </w:pPr>
            <w:r w:rsidRPr="002A1DD0">
              <w:rPr>
                <w:rFonts w:ascii="Sylfaen" w:hAnsi="Sylfaen" w:cs="Sylfaen"/>
                <w:noProof/>
                <w:color w:val="000000" w:themeColor="text1"/>
              </w:rPr>
              <w:t>X</w:t>
            </w:r>
          </w:p>
        </w:tc>
        <w:tc>
          <w:tcPr>
            <w:tcW w:w="1321" w:type="dxa"/>
            <w:shd w:val="clear" w:color="auto" w:fill="auto"/>
          </w:tcPr>
          <w:p w:rsidR="00FD365A" w:rsidRPr="002A1DD0" w:rsidRDefault="00FD365A" w:rsidP="00FD365A">
            <w:pPr>
              <w:spacing w:after="0" w:line="240" w:lineRule="auto"/>
              <w:jc w:val="center"/>
              <w:rPr>
                <w:rFonts w:ascii="Sylfaen" w:hAnsi="Sylfaen" w:cs="Sylfaen"/>
                <w:noProof/>
                <w:color w:val="000000" w:themeColor="text1"/>
                <w:lang w:val="ka-GE"/>
              </w:rPr>
            </w:pPr>
            <w:r w:rsidRPr="002A1DD0">
              <w:rPr>
                <w:rFonts w:ascii="Sylfaen" w:hAnsi="Sylfaen" w:cs="Sylfaen"/>
                <w:noProof/>
                <w:color w:val="000000" w:themeColor="text1"/>
              </w:rPr>
              <w:t>X</w:t>
            </w:r>
          </w:p>
        </w:tc>
        <w:tc>
          <w:tcPr>
            <w:tcW w:w="918" w:type="dxa"/>
            <w:shd w:val="clear" w:color="auto" w:fill="auto"/>
          </w:tcPr>
          <w:p w:rsidR="00FD365A" w:rsidRPr="002A1DD0" w:rsidRDefault="00FD365A" w:rsidP="00FD365A">
            <w:pPr>
              <w:spacing w:after="0" w:line="240" w:lineRule="auto"/>
              <w:jc w:val="center"/>
              <w:rPr>
                <w:rFonts w:ascii="Sylfaen" w:hAnsi="Sylfaen" w:cs="Sylfaen"/>
                <w:noProof/>
                <w:color w:val="000000" w:themeColor="text1"/>
              </w:rPr>
            </w:pPr>
            <w:r w:rsidRPr="002A1DD0">
              <w:rPr>
                <w:rFonts w:ascii="Sylfaen" w:hAnsi="Sylfaen" w:cs="Sylfaen"/>
                <w:noProof/>
                <w:color w:val="000000" w:themeColor="text1"/>
              </w:rPr>
              <w:t>X</w:t>
            </w:r>
          </w:p>
        </w:tc>
        <w:tc>
          <w:tcPr>
            <w:tcW w:w="720" w:type="dxa"/>
            <w:shd w:val="clear" w:color="auto" w:fill="auto"/>
          </w:tcPr>
          <w:p w:rsidR="00FD365A" w:rsidRPr="002A1DD0" w:rsidRDefault="00FD365A" w:rsidP="00FD365A">
            <w:pPr>
              <w:spacing w:after="0" w:line="240" w:lineRule="auto"/>
              <w:jc w:val="center"/>
              <w:rPr>
                <w:rFonts w:ascii="Sylfaen" w:hAnsi="Sylfaen" w:cs="Sylfaen"/>
                <w:noProof/>
                <w:color w:val="000000" w:themeColor="text1"/>
                <w:lang w:val="ka-GE"/>
              </w:rPr>
            </w:pPr>
            <w:r w:rsidRPr="002A1DD0">
              <w:rPr>
                <w:rFonts w:ascii="Sylfaen" w:hAnsi="Sylfaen" w:cs="Sylfaen"/>
                <w:noProof/>
                <w:color w:val="000000" w:themeColor="text1"/>
              </w:rPr>
              <w:t>X</w:t>
            </w:r>
          </w:p>
        </w:tc>
        <w:tc>
          <w:tcPr>
            <w:tcW w:w="720" w:type="dxa"/>
            <w:tcBorders>
              <w:right w:val="single" w:sz="4" w:space="0" w:color="auto"/>
            </w:tcBorders>
            <w:shd w:val="clear" w:color="auto" w:fill="auto"/>
          </w:tcPr>
          <w:p w:rsidR="00FD365A" w:rsidRPr="002A1DD0" w:rsidRDefault="00FD365A" w:rsidP="00FD365A">
            <w:pPr>
              <w:spacing w:after="0" w:line="240" w:lineRule="auto"/>
              <w:jc w:val="center"/>
              <w:rPr>
                <w:rFonts w:ascii="Sylfaen" w:hAnsi="Sylfaen" w:cs="Sylfaen"/>
                <w:noProof/>
                <w:color w:val="000000" w:themeColor="text1"/>
              </w:rPr>
            </w:pPr>
            <w:r w:rsidRPr="002A1DD0">
              <w:rPr>
                <w:rFonts w:ascii="Sylfaen" w:hAnsi="Sylfaen" w:cs="Sylfaen"/>
                <w:noProof/>
                <w:color w:val="000000" w:themeColor="text1"/>
              </w:rPr>
              <w:t>X</w:t>
            </w:r>
          </w:p>
        </w:tc>
        <w:tc>
          <w:tcPr>
            <w:tcW w:w="720" w:type="dxa"/>
            <w:tcBorders>
              <w:left w:val="single" w:sz="4" w:space="0" w:color="auto"/>
              <w:right w:val="double" w:sz="4" w:space="0" w:color="auto"/>
            </w:tcBorders>
            <w:shd w:val="clear" w:color="auto" w:fill="auto"/>
            <w:vAlign w:val="center"/>
          </w:tcPr>
          <w:p w:rsidR="00FD365A" w:rsidRPr="002A1DD0" w:rsidRDefault="00FD365A" w:rsidP="00FD365A">
            <w:pPr>
              <w:spacing w:after="0" w:line="240" w:lineRule="auto"/>
              <w:jc w:val="center"/>
              <w:rPr>
                <w:rFonts w:ascii="Sylfaen" w:eastAsia="Times New Roman" w:hAnsi="Sylfaen" w:cs="Times New Roman"/>
                <w:lang w:val="ka-GE" w:eastAsia="ru-RU"/>
              </w:rPr>
            </w:pPr>
          </w:p>
        </w:tc>
      </w:tr>
      <w:tr w:rsidR="00FD365A" w:rsidRPr="002A1DD0" w:rsidTr="00A4317D">
        <w:trPr>
          <w:trHeight w:val="291"/>
        </w:trPr>
        <w:tc>
          <w:tcPr>
            <w:tcW w:w="828" w:type="dxa"/>
            <w:tcBorders>
              <w:left w:val="double" w:sz="4" w:space="0" w:color="auto"/>
              <w:right w:val="double" w:sz="4" w:space="0" w:color="auto"/>
            </w:tcBorders>
            <w:shd w:val="clear" w:color="auto" w:fill="auto"/>
          </w:tcPr>
          <w:p w:rsidR="00FD365A" w:rsidRPr="002A1DD0" w:rsidRDefault="00FD365A" w:rsidP="00FD365A">
            <w:pPr>
              <w:spacing w:after="0" w:line="240" w:lineRule="auto"/>
              <w:jc w:val="center"/>
              <w:rPr>
                <w:rFonts w:ascii="Sylfaen" w:hAnsi="Sylfaen"/>
                <w:lang w:val="ka-GE"/>
              </w:rPr>
            </w:pPr>
            <w:r w:rsidRPr="002A1DD0">
              <w:rPr>
                <w:rFonts w:ascii="Sylfaen" w:hAnsi="Sylfaen"/>
                <w:lang w:val="ka-GE"/>
              </w:rPr>
              <w:t>3.</w:t>
            </w:r>
            <w:r>
              <w:rPr>
                <w:rFonts w:ascii="Sylfaen" w:hAnsi="Sylfaen"/>
                <w:lang w:val="ka-GE"/>
              </w:rPr>
              <w:t>8</w:t>
            </w:r>
          </w:p>
        </w:tc>
        <w:tc>
          <w:tcPr>
            <w:tcW w:w="4680" w:type="dxa"/>
            <w:tcBorders>
              <w:left w:val="double" w:sz="4" w:space="0" w:color="auto"/>
              <w:right w:val="double" w:sz="4" w:space="0" w:color="auto"/>
            </w:tcBorders>
            <w:shd w:val="clear" w:color="auto" w:fill="auto"/>
          </w:tcPr>
          <w:p w:rsidR="00FD365A" w:rsidRPr="002A1DD0" w:rsidRDefault="00FD365A" w:rsidP="00FD365A">
            <w:pPr>
              <w:spacing w:after="0" w:line="240" w:lineRule="auto"/>
              <w:rPr>
                <w:rFonts w:ascii="Sylfaen" w:eastAsia="Calibri" w:hAnsi="Sylfaen" w:cs="Times New Roman"/>
                <w:lang w:val="ka-GE"/>
              </w:rPr>
            </w:pPr>
            <w:proofErr w:type="spellStart"/>
            <w:r>
              <w:rPr>
                <w:rFonts w:ascii="Sylfaen" w:eastAsia="Calibri" w:hAnsi="Sylfaen" w:cs="Times New Roman"/>
                <w:lang w:val="ka-GE"/>
              </w:rPr>
              <w:t>მემბრანოლოგია</w:t>
            </w:r>
            <w:proofErr w:type="spellEnd"/>
          </w:p>
        </w:tc>
        <w:tc>
          <w:tcPr>
            <w:tcW w:w="1016" w:type="dxa"/>
            <w:tcBorders>
              <w:left w:val="double" w:sz="4" w:space="0" w:color="auto"/>
            </w:tcBorders>
            <w:shd w:val="clear" w:color="auto" w:fill="auto"/>
          </w:tcPr>
          <w:p w:rsidR="00FD365A" w:rsidRPr="002A1DD0" w:rsidRDefault="00FD365A" w:rsidP="00FD365A">
            <w:pPr>
              <w:spacing w:after="0" w:line="240" w:lineRule="auto"/>
              <w:jc w:val="center"/>
              <w:rPr>
                <w:rFonts w:ascii="Sylfaen" w:hAnsi="Sylfaen" w:cs="Sylfaen"/>
                <w:noProof/>
                <w:color w:val="000000" w:themeColor="text1"/>
              </w:rPr>
            </w:pPr>
            <w:r w:rsidRPr="002A1DD0">
              <w:rPr>
                <w:rFonts w:ascii="Sylfaen" w:hAnsi="Sylfaen" w:cs="Sylfaen"/>
                <w:noProof/>
                <w:color w:val="000000" w:themeColor="text1"/>
              </w:rPr>
              <w:t>X</w:t>
            </w:r>
          </w:p>
        </w:tc>
        <w:tc>
          <w:tcPr>
            <w:tcW w:w="1321" w:type="dxa"/>
            <w:shd w:val="clear" w:color="auto" w:fill="auto"/>
          </w:tcPr>
          <w:p w:rsidR="00FD365A" w:rsidRPr="002A1DD0" w:rsidRDefault="00FD365A" w:rsidP="00FD365A">
            <w:pPr>
              <w:spacing w:after="0" w:line="240" w:lineRule="auto"/>
              <w:jc w:val="center"/>
              <w:rPr>
                <w:rFonts w:ascii="Sylfaen" w:hAnsi="Sylfaen" w:cs="Sylfaen"/>
                <w:noProof/>
                <w:color w:val="000000" w:themeColor="text1"/>
                <w:lang w:val="ka-GE"/>
              </w:rPr>
            </w:pPr>
            <w:r w:rsidRPr="002A1DD0">
              <w:rPr>
                <w:rFonts w:ascii="Sylfaen" w:hAnsi="Sylfaen" w:cs="Sylfaen"/>
                <w:noProof/>
                <w:color w:val="000000" w:themeColor="text1"/>
              </w:rPr>
              <w:t>X</w:t>
            </w:r>
          </w:p>
        </w:tc>
        <w:tc>
          <w:tcPr>
            <w:tcW w:w="918" w:type="dxa"/>
            <w:shd w:val="clear" w:color="auto" w:fill="auto"/>
          </w:tcPr>
          <w:p w:rsidR="00FD365A" w:rsidRPr="002A1DD0" w:rsidRDefault="00FD365A" w:rsidP="00FD365A">
            <w:pPr>
              <w:spacing w:after="0" w:line="240" w:lineRule="auto"/>
              <w:jc w:val="center"/>
              <w:rPr>
                <w:rFonts w:ascii="Sylfaen" w:hAnsi="Sylfaen" w:cs="Sylfaen"/>
                <w:noProof/>
                <w:color w:val="000000" w:themeColor="text1"/>
              </w:rPr>
            </w:pPr>
            <w:r w:rsidRPr="002A1DD0">
              <w:rPr>
                <w:rFonts w:ascii="Sylfaen" w:hAnsi="Sylfaen" w:cs="Sylfaen"/>
                <w:noProof/>
                <w:color w:val="000000" w:themeColor="text1"/>
              </w:rPr>
              <w:t>X</w:t>
            </w:r>
          </w:p>
        </w:tc>
        <w:tc>
          <w:tcPr>
            <w:tcW w:w="720" w:type="dxa"/>
            <w:shd w:val="clear" w:color="auto" w:fill="auto"/>
          </w:tcPr>
          <w:p w:rsidR="00FD365A" w:rsidRPr="002A1DD0" w:rsidRDefault="00FD365A" w:rsidP="00FD365A">
            <w:pPr>
              <w:spacing w:after="0" w:line="240" w:lineRule="auto"/>
              <w:jc w:val="center"/>
              <w:rPr>
                <w:rFonts w:ascii="Sylfaen" w:hAnsi="Sylfaen" w:cs="Sylfaen"/>
                <w:noProof/>
                <w:color w:val="000000" w:themeColor="text1"/>
                <w:lang w:val="ka-GE"/>
              </w:rPr>
            </w:pPr>
            <w:r w:rsidRPr="002A1DD0">
              <w:rPr>
                <w:rFonts w:ascii="Sylfaen" w:hAnsi="Sylfaen" w:cs="Sylfaen"/>
                <w:noProof/>
                <w:color w:val="000000" w:themeColor="text1"/>
              </w:rPr>
              <w:t>X</w:t>
            </w:r>
          </w:p>
        </w:tc>
        <w:tc>
          <w:tcPr>
            <w:tcW w:w="720" w:type="dxa"/>
            <w:tcBorders>
              <w:right w:val="single" w:sz="4" w:space="0" w:color="auto"/>
            </w:tcBorders>
            <w:shd w:val="clear" w:color="auto" w:fill="auto"/>
          </w:tcPr>
          <w:p w:rsidR="00FD365A" w:rsidRPr="002A1DD0" w:rsidRDefault="00FD365A" w:rsidP="00FD365A">
            <w:pPr>
              <w:spacing w:after="0" w:line="240" w:lineRule="auto"/>
              <w:jc w:val="center"/>
              <w:rPr>
                <w:rFonts w:ascii="Sylfaen" w:hAnsi="Sylfaen" w:cs="Sylfaen"/>
                <w:noProof/>
                <w:color w:val="000000" w:themeColor="text1"/>
              </w:rPr>
            </w:pPr>
            <w:r w:rsidRPr="002A1DD0">
              <w:rPr>
                <w:rFonts w:ascii="Sylfaen" w:hAnsi="Sylfaen" w:cs="Sylfaen"/>
                <w:noProof/>
                <w:color w:val="000000" w:themeColor="text1"/>
              </w:rPr>
              <w:t>X</w:t>
            </w:r>
          </w:p>
        </w:tc>
        <w:tc>
          <w:tcPr>
            <w:tcW w:w="720" w:type="dxa"/>
            <w:tcBorders>
              <w:left w:val="single" w:sz="4" w:space="0" w:color="auto"/>
              <w:right w:val="double" w:sz="4" w:space="0" w:color="auto"/>
            </w:tcBorders>
            <w:shd w:val="clear" w:color="auto" w:fill="auto"/>
            <w:vAlign w:val="center"/>
          </w:tcPr>
          <w:p w:rsidR="00FD365A" w:rsidRPr="002A1DD0" w:rsidRDefault="00FD365A" w:rsidP="00FD365A">
            <w:pPr>
              <w:spacing w:after="0" w:line="240" w:lineRule="auto"/>
              <w:jc w:val="center"/>
              <w:rPr>
                <w:rFonts w:ascii="Sylfaen" w:hAnsi="Sylfaen" w:cs="Sylfaen"/>
                <w:b/>
                <w:noProof/>
                <w:color w:val="000000" w:themeColor="text1"/>
              </w:rPr>
            </w:pPr>
          </w:p>
        </w:tc>
      </w:tr>
      <w:tr w:rsidR="00FD365A" w:rsidRPr="00B8410E" w:rsidTr="00B614EC">
        <w:trPr>
          <w:trHeight w:val="291"/>
        </w:trPr>
        <w:tc>
          <w:tcPr>
            <w:tcW w:w="828" w:type="dxa"/>
            <w:tcBorders>
              <w:left w:val="double" w:sz="4" w:space="0" w:color="auto"/>
              <w:right w:val="double" w:sz="4" w:space="0" w:color="auto"/>
            </w:tcBorders>
            <w:shd w:val="clear" w:color="auto" w:fill="auto"/>
          </w:tcPr>
          <w:p w:rsidR="00FD365A" w:rsidRPr="002A1DD0" w:rsidRDefault="00FD365A" w:rsidP="00FD365A">
            <w:pPr>
              <w:spacing w:after="0" w:line="240" w:lineRule="auto"/>
              <w:jc w:val="center"/>
              <w:rPr>
                <w:rFonts w:ascii="Sylfaen" w:hAnsi="Sylfaen"/>
                <w:lang w:val="ka-GE"/>
              </w:rPr>
            </w:pPr>
            <w:r w:rsidRPr="002A1DD0">
              <w:rPr>
                <w:rFonts w:ascii="Sylfaen" w:hAnsi="Sylfaen"/>
                <w:lang w:val="ka-GE"/>
              </w:rPr>
              <w:t>4.1.</w:t>
            </w:r>
          </w:p>
        </w:tc>
        <w:tc>
          <w:tcPr>
            <w:tcW w:w="4680" w:type="dxa"/>
            <w:tcBorders>
              <w:left w:val="double" w:sz="4" w:space="0" w:color="auto"/>
              <w:right w:val="double" w:sz="4" w:space="0" w:color="auto"/>
            </w:tcBorders>
            <w:shd w:val="clear" w:color="auto" w:fill="auto"/>
          </w:tcPr>
          <w:p w:rsidR="00FD365A" w:rsidRPr="002A1DD0" w:rsidRDefault="00FD365A" w:rsidP="00FD365A">
            <w:pPr>
              <w:spacing w:after="0" w:line="240" w:lineRule="auto"/>
              <w:rPr>
                <w:rFonts w:ascii="Sylfaen" w:eastAsia="Calibri" w:hAnsi="Sylfaen" w:cs="Times New Roman"/>
                <w:lang w:val="ka-GE"/>
              </w:rPr>
            </w:pPr>
            <w:r w:rsidRPr="002A1DD0">
              <w:rPr>
                <w:rFonts w:ascii="Sylfaen" w:eastAsia="Calibri" w:hAnsi="Sylfaen" w:cs="Times New Roman"/>
                <w:lang w:val="ka-GE"/>
              </w:rPr>
              <w:t>ტყის ეკოლოგია</w:t>
            </w:r>
          </w:p>
        </w:tc>
        <w:tc>
          <w:tcPr>
            <w:tcW w:w="1016" w:type="dxa"/>
            <w:tcBorders>
              <w:left w:val="double" w:sz="4" w:space="0" w:color="auto"/>
            </w:tcBorders>
            <w:shd w:val="clear" w:color="auto" w:fill="auto"/>
            <w:vAlign w:val="center"/>
          </w:tcPr>
          <w:p w:rsidR="00FD365A" w:rsidRPr="002A1DD0" w:rsidRDefault="00FD365A" w:rsidP="00FD365A">
            <w:pPr>
              <w:spacing w:after="0" w:line="240" w:lineRule="auto"/>
              <w:jc w:val="center"/>
              <w:rPr>
                <w:rFonts w:ascii="Sylfaen" w:hAnsi="Sylfaen" w:cs="Sylfaen"/>
                <w:noProof/>
              </w:rPr>
            </w:pPr>
            <w:r w:rsidRPr="002A1DD0">
              <w:rPr>
                <w:rFonts w:ascii="Sylfaen" w:hAnsi="Sylfaen" w:cs="Sylfaen"/>
                <w:noProof/>
              </w:rPr>
              <w:t>X</w:t>
            </w:r>
          </w:p>
        </w:tc>
        <w:tc>
          <w:tcPr>
            <w:tcW w:w="1321" w:type="dxa"/>
            <w:shd w:val="clear" w:color="auto" w:fill="auto"/>
            <w:vAlign w:val="center"/>
          </w:tcPr>
          <w:p w:rsidR="00FD365A" w:rsidRPr="002A1DD0" w:rsidRDefault="00FD365A" w:rsidP="00FD365A">
            <w:pPr>
              <w:spacing w:after="0" w:line="240" w:lineRule="auto"/>
              <w:jc w:val="center"/>
              <w:rPr>
                <w:rFonts w:ascii="Sylfaen" w:hAnsi="Sylfaen" w:cs="Sylfaen"/>
                <w:noProof/>
                <w:lang w:val="ka-GE"/>
              </w:rPr>
            </w:pPr>
            <w:r w:rsidRPr="002A1DD0">
              <w:rPr>
                <w:rFonts w:ascii="Sylfaen" w:hAnsi="Sylfaen" w:cs="Sylfaen"/>
                <w:noProof/>
              </w:rPr>
              <w:t>X</w:t>
            </w:r>
          </w:p>
        </w:tc>
        <w:tc>
          <w:tcPr>
            <w:tcW w:w="918" w:type="dxa"/>
            <w:shd w:val="clear" w:color="auto" w:fill="auto"/>
            <w:vAlign w:val="center"/>
          </w:tcPr>
          <w:p w:rsidR="00FD365A" w:rsidRPr="002A1DD0" w:rsidRDefault="00FD365A" w:rsidP="00FD365A">
            <w:pPr>
              <w:spacing w:after="0" w:line="240" w:lineRule="auto"/>
              <w:jc w:val="center"/>
              <w:rPr>
                <w:rFonts w:ascii="Sylfaen" w:hAnsi="Sylfaen" w:cs="Sylfaen"/>
                <w:noProof/>
              </w:rPr>
            </w:pPr>
            <w:r w:rsidRPr="002A1DD0">
              <w:rPr>
                <w:rFonts w:ascii="Sylfaen" w:hAnsi="Sylfaen" w:cs="Sylfaen"/>
                <w:noProof/>
              </w:rPr>
              <w:t>X</w:t>
            </w:r>
          </w:p>
        </w:tc>
        <w:tc>
          <w:tcPr>
            <w:tcW w:w="720" w:type="dxa"/>
            <w:shd w:val="clear" w:color="auto" w:fill="auto"/>
            <w:vAlign w:val="center"/>
          </w:tcPr>
          <w:p w:rsidR="00FD365A" w:rsidRPr="002A1DD0" w:rsidRDefault="00FD365A" w:rsidP="00FD365A">
            <w:pPr>
              <w:spacing w:after="0" w:line="240" w:lineRule="auto"/>
              <w:jc w:val="center"/>
              <w:rPr>
                <w:rFonts w:ascii="Sylfaen" w:hAnsi="Sylfaen" w:cs="Sylfaen"/>
                <w:noProof/>
                <w:lang w:val="ka-GE"/>
              </w:rPr>
            </w:pPr>
            <w:r w:rsidRPr="002A1DD0">
              <w:rPr>
                <w:rFonts w:ascii="Sylfaen" w:hAnsi="Sylfaen" w:cs="Sylfaen"/>
                <w:noProof/>
              </w:rPr>
              <w:t>X</w:t>
            </w:r>
          </w:p>
        </w:tc>
        <w:tc>
          <w:tcPr>
            <w:tcW w:w="720" w:type="dxa"/>
            <w:tcBorders>
              <w:right w:val="single" w:sz="4" w:space="0" w:color="auto"/>
            </w:tcBorders>
            <w:shd w:val="clear" w:color="auto" w:fill="auto"/>
            <w:vAlign w:val="center"/>
          </w:tcPr>
          <w:p w:rsidR="00FD365A" w:rsidRPr="002A1DD0" w:rsidRDefault="00FD365A" w:rsidP="00FD365A">
            <w:pPr>
              <w:spacing w:after="0" w:line="240" w:lineRule="auto"/>
              <w:jc w:val="center"/>
              <w:rPr>
                <w:rFonts w:ascii="Sylfaen" w:hAnsi="Sylfaen" w:cs="Sylfaen"/>
                <w:noProof/>
              </w:rPr>
            </w:pPr>
            <w:r w:rsidRPr="002A1DD0">
              <w:rPr>
                <w:rFonts w:ascii="Sylfaen" w:hAnsi="Sylfaen" w:cs="Sylfaen"/>
                <w:noProof/>
              </w:rPr>
              <w:t>X</w:t>
            </w:r>
          </w:p>
        </w:tc>
        <w:tc>
          <w:tcPr>
            <w:tcW w:w="720" w:type="dxa"/>
            <w:tcBorders>
              <w:left w:val="single" w:sz="4" w:space="0" w:color="auto"/>
              <w:right w:val="double" w:sz="4" w:space="0" w:color="auto"/>
            </w:tcBorders>
            <w:shd w:val="clear" w:color="auto" w:fill="auto"/>
            <w:vAlign w:val="center"/>
          </w:tcPr>
          <w:p w:rsidR="00FD365A" w:rsidRPr="00B8410E" w:rsidRDefault="00FD365A" w:rsidP="00FD365A">
            <w:pPr>
              <w:spacing w:after="0" w:line="240" w:lineRule="auto"/>
              <w:jc w:val="center"/>
              <w:rPr>
                <w:rFonts w:ascii="Sylfaen" w:hAnsi="Sylfaen" w:cs="Sylfaen"/>
                <w:noProof/>
                <w:lang w:val="ka-GE"/>
              </w:rPr>
            </w:pPr>
            <w:r w:rsidRPr="002A1DD0">
              <w:rPr>
                <w:rFonts w:ascii="Sylfaen" w:hAnsi="Sylfaen" w:cs="Sylfaen"/>
                <w:noProof/>
              </w:rPr>
              <w:t>X</w:t>
            </w:r>
          </w:p>
        </w:tc>
      </w:tr>
      <w:tr w:rsidR="00FD365A" w:rsidRPr="00B8410E" w:rsidTr="00B614EC">
        <w:trPr>
          <w:trHeight w:val="291"/>
        </w:trPr>
        <w:tc>
          <w:tcPr>
            <w:tcW w:w="828" w:type="dxa"/>
            <w:tcBorders>
              <w:left w:val="double" w:sz="4" w:space="0" w:color="auto"/>
              <w:right w:val="double" w:sz="4" w:space="0" w:color="auto"/>
            </w:tcBorders>
            <w:shd w:val="clear" w:color="auto" w:fill="auto"/>
          </w:tcPr>
          <w:p w:rsidR="00FD365A" w:rsidRPr="00B8410E" w:rsidRDefault="00FD365A" w:rsidP="00FD365A">
            <w:pPr>
              <w:spacing w:after="0" w:line="240" w:lineRule="auto"/>
              <w:jc w:val="center"/>
              <w:rPr>
                <w:rFonts w:ascii="Sylfaen" w:hAnsi="Sylfaen"/>
                <w:lang w:val="ka-GE"/>
              </w:rPr>
            </w:pPr>
            <w:r w:rsidRPr="00B8410E">
              <w:rPr>
                <w:rFonts w:ascii="Sylfaen" w:hAnsi="Sylfaen"/>
                <w:lang w:val="ka-GE"/>
              </w:rPr>
              <w:t>4.2.</w:t>
            </w:r>
          </w:p>
        </w:tc>
        <w:tc>
          <w:tcPr>
            <w:tcW w:w="4680" w:type="dxa"/>
            <w:tcBorders>
              <w:left w:val="double" w:sz="4" w:space="0" w:color="auto"/>
              <w:right w:val="double" w:sz="4" w:space="0" w:color="auto"/>
            </w:tcBorders>
            <w:shd w:val="clear" w:color="auto" w:fill="auto"/>
          </w:tcPr>
          <w:p w:rsidR="00FD365A" w:rsidRPr="00B8410E" w:rsidRDefault="00FD365A" w:rsidP="00FD365A">
            <w:pPr>
              <w:spacing w:after="0" w:line="240" w:lineRule="auto"/>
              <w:rPr>
                <w:rFonts w:ascii="Sylfaen" w:eastAsia="Calibri" w:hAnsi="Sylfaen" w:cs="Times New Roman"/>
                <w:lang w:val="ka-GE"/>
              </w:rPr>
            </w:pPr>
            <w:r w:rsidRPr="00B8410E">
              <w:rPr>
                <w:rFonts w:ascii="Sylfaen" w:eastAsia="Calibri" w:hAnsi="Sylfaen" w:cs="Times New Roman"/>
                <w:lang w:val="ka-GE"/>
              </w:rPr>
              <w:t>ეკოლოგიური პარაზიტოლოგია</w:t>
            </w:r>
          </w:p>
        </w:tc>
        <w:tc>
          <w:tcPr>
            <w:tcW w:w="1016" w:type="dxa"/>
            <w:tcBorders>
              <w:left w:val="double" w:sz="4" w:space="0" w:color="auto"/>
            </w:tcBorders>
            <w:shd w:val="clear" w:color="auto" w:fill="auto"/>
            <w:vAlign w:val="center"/>
          </w:tcPr>
          <w:p w:rsidR="00FD365A" w:rsidRPr="00B8410E" w:rsidRDefault="00FD365A" w:rsidP="00FD365A">
            <w:pPr>
              <w:spacing w:after="0" w:line="240" w:lineRule="auto"/>
              <w:jc w:val="center"/>
              <w:rPr>
                <w:rFonts w:ascii="Sylfaen" w:hAnsi="Sylfaen" w:cs="Sylfaen"/>
                <w:noProof/>
              </w:rPr>
            </w:pPr>
            <w:r w:rsidRPr="00B8410E">
              <w:rPr>
                <w:rFonts w:ascii="Sylfaen" w:hAnsi="Sylfaen" w:cs="Sylfaen"/>
                <w:noProof/>
              </w:rPr>
              <w:t>X</w:t>
            </w:r>
          </w:p>
        </w:tc>
        <w:tc>
          <w:tcPr>
            <w:tcW w:w="1321" w:type="dxa"/>
            <w:shd w:val="clear" w:color="auto" w:fill="auto"/>
            <w:vAlign w:val="center"/>
          </w:tcPr>
          <w:p w:rsidR="00FD365A" w:rsidRPr="00B8410E" w:rsidRDefault="00FD365A" w:rsidP="00FD365A">
            <w:pPr>
              <w:spacing w:after="0" w:line="240" w:lineRule="auto"/>
              <w:jc w:val="center"/>
              <w:rPr>
                <w:rFonts w:ascii="Sylfaen" w:hAnsi="Sylfaen" w:cs="Sylfaen"/>
                <w:noProof/>
                <w:lang w:val="ka-GE"/>
              </w:rPr>
            </w:pPr>
            <w:r w:rsidRPr="00B8410E">
              <w:rPr>
                <w:rFonts w:ascii="Sylfaen" w:hAnsi="Sylfaen" w:cs="Sylfaen"/>
                <w:noProof/>
              </w:rPr>
              <w:t>X</w:t>
            </w:r>
          </w:p>
        </w:tc>
        <w:tc>
          <w:tcPr>
            <w:tcW w:w="918" w:type="dxa"/>
            <w:shd w:val="clear" w:color="auto" w:fill="auto"/>
            <w:vAlign w:val="center"/>
          </w:tcPr>
          <w:p w:rsidR="00FD365A" w:rsidRPr="00B8410E" w:rsidRDefault="00FD365A" w:rsidP="00FD365A">
            <w:pPr>
              <w:spacing w:after="0" w:line="240" w:lineRule="auto"/>
              <w:jc w:val="center"/>
              <w:rPr>
                <w:rFonts w:ascii="Sylfaen" w:hAnsi="Sylfaen" w:cs="Sylfaen"/>
                <w:noProof/>
              </w:rPr>
            </w:pPr>
            <w:r w:rsidRPr="00B8410E">
              <w:rPr>
                <w:rFonts w:ascii="Sylfaen" w:hAnsi="Sylfaen" w:cs="Sylfaen"/>
                <w:noProof/>
              </w:rPr>
              <w:t>X</w:t>
            </w:r>
          </w:p>
        </w:tc>
        <w:tc>
          <w:tcPr>
            <w:tcW w:w="720" w:type="dxa"/>
            <w:shd w:val="clear" w:color="auto" w:fill="auto"/>
            <w:vAlign w:val="center"/>
          </w:tcPr>
          <w:p w:rsidR="00FD365A" w:rsidRPr="00B8410E" w:rsidRDefault="00FD365A" w:rsidP="00FD365A">
            <w:pPr>
              <w:spacing w:after="0" w:line="240" w:lineRule="auto"/>
              <w:jc w:val="center"/>
              <w:rPr>
                <w:rFonts w:ascii="Sylfaen" w:hAnsi="Sylfaen" w:cs="Sylfaen"/>
                <w:b/>
                <w:noProof/>
                <w:color w:val="000000" w:themeColor="text1"/>
              </w:rPr>
            </w:pPr>
          </w:p>
        </w:tc>
        <w:tc>
          <w:tcPr>
            <w:tcW w:w="720" w:type="dxa"/>
            <w:tcBorders>
              <w:right w:val="single" w:sz="4" w:space="0" w:color="auto"/>
            </w:tcBorders>
            <w:shd w:val="clear" w:color="auto" w:fill="auto"/>
            <w:vAlign w:val="center"/>
          </w:tcPr>
          <w:p w:rsidR="00FD365A" w:rsidRPr="00B8410E" w:rsidRDefault="00FD365A" w:rsidP="00FD365A">
            <w:pPr>
              <w:spacing w:after="0" w:line="240" w:lineRule="auto"/>
              <w:jc w:val="center"/>
              <w:rPr>
                <w:rFonts w:ascii="Sylfaen" w:hAnsi="Sylfaen" w:cs="Sylfaen"/>
                <w:b/>
                <w:noProof/>
                <w:color w:val="000000" w:themeColor="text1"/>
              </w:rPr>
            </w:pPr>
          </w:p>
        </w:tc>
        <w:tc>
          <w:tcPr>
            <w:tcW w:w="720" w:type="dxa"/>
            <w:tcBorders>
              <w:left w:val="single" w:sz="4" w:space="0" w:color="auto"/>
              <w:right w:val="double" w:sz="4" w:space="0" w:color="auto"/>
            </w:tcBorders>
            <w:shd w:val="clear" w:color="auto" w:fill="auto"/>
            <w:vAlign w:val="center"/>
          </w:tcPr>
          <w:p w:rsidR="00FD365A" w:rsidRPr="00B8410E" w:rsidRDefault="00FD365A" w:rsidP="00FD365A">
            <w:pPr>
              <w:spacing w:after="0" w:line="240" w:lineRule="auto"/>
              <w:jc w:val="center"/>
              <w:rPr>
                <w:rFonts w:ascii="Sylfaen" w:eastAsia="Times New Roman" w:hAnsi="Sylfaen" w:cs="Times New Roman"/>
                <w:lang w:val="ka-GE" w:eastAsia="ru-RU"/>
              </w:rPr>
            </w:pPr>
          </w:p>
        </w:tc>
      </w:tr>
      <w:tr w:rsidR="00FD365A" w:rsidRPr="00B8410E" w:rsidTr="00B614EC">
        <w:trPr>
          <w:trHeight w:val="291"/>
        </w:trPr>
        <w:tc>
          <w:tcPr>
            <w:tcW w:w="828" w:type="dxa"/>
            <w:tcBorders>
              <w:left w:val="double" w:sz="4" w:space="0" w:color="auto"/>
              <w:right w:val="double" w:sz="4" w:space="0" w:color="auto"/>
            </w:tcBorders>
          </w:tcPr>
          <w:p w:rsidR="00FD365A" w:rsidRPr="00B8410E" w:rsidRDefault="00FD365A" w:rsidP="00FD365A">
            <w:pPr>
              <w:spacing w:after="0" w:line="240" w:lineRule="auto"/>
              <w:jc w:val="center"/>
              <w:rPr>
                <w:rFonts w:ascii="Sylfaen" w:hAnsi="Sylfaen"/>
                <w:lang w:val="ka-GE"/>
              </w:rPr>
            </w:pPr>
            <w:r w:rsidRPr="00B8410E">
              <w:rPr>
                <w:rFonts w:ascii="Sylfaen" w:hAnsi="Sylfaen"/>
                <w:lang w:val="ka-GE"/>
              </w:rPr>
              <w:t>4.3.</w:t>
            </w:r>
          </w:p>
        </w:tc>
        <w:tc>
          <w:tcPr>
            <w:tcW w:w="4680" w:type="dxa"/>
            <w:tcBorders>
              <w:left w:val="double" w:sz="4" w:space="0" w:color="auto"/>
              <w:right w:val="double" w:sz="4" w:space="0" w:color="auto"/>
            </w:tcBorders>
          </w:tcPr>
          <w:p w:rsidR="00FD365A" w:rsidRPr="00B8410E" w:rsidRDefault="00FD365A" w:rsidP="00FD365A">
            <w:pPr>
              <w:spacing w:after="0" w:line="240" w:lineRule="auto"/>
              <w:rPr>
                <w:rFonts w:ascii="Sylfaen" w:eastAsia="Calibri" w:hAnsi="Sylfaen" w:cs="Times New Roman"/>
                <w:lang w:val="ka-GE"/>
              </w:rPr>
            </w:pPr>
            <w:r w:rsidRPr="00B8410E">
              <w:rPr>
                <w:rFonts w:ascii="Sylfaen" w:eastAsia="Calibri" w:hAnsi="Sylfaen" w:cs="Times New Roman"/>
                <w:lang w:val="ka-GE"/>
              </w:rPr>
              <w:t>ეთოლოგია</w:t>
            </w:r>
          </w:p>
        </w:tc>
        <w:tc>
          <w:tcPr>
            <w:tcW w:w="1016" w:type="dxa"/>
            <w:tcBorders>
              <w:left w:val="double" w:sz="4" w:space="0" w:color="auto"/>
            </w:tcBorders>
            <w:vAlign w:val="center"/>
          </w:tcPr>
          <w:p w:rsidR="00FD365A" w:rsidRPr="00B8410E" w:rsidRDefault="00FD365A" w:rsidP="00FD365A">
            <w:pPr>
              <w:spacing w:after="0" w:line="240" w:lineRule="auto"/>
              <w:jc w:val="center"/>
              <w:rPr>
                <w:rFonts w:ascii="Sylfaen" w:hAnsi="Sylfaen" w:cs="Sylfaen"/>
                <w:noProof/>
              </w:rPr>
            </w:pPr>
            <w:r w:rsidRPr="00B8410E">
              <w:rPr>
                <w:rFonts w:ascii="Sylfaen" w:hAnsi="Sylfaen" w:cs="Sylfaen"/>
                <w:noProof/>
              </w:rPr>
              <w:t>X</w:t>
            </w:r>
          </w:p>
        </w:tc>
        <w:tc>
          <w:tcPr>
            <w:tcW w:w="1321" w:type="dxa"/>
            <w:vAlign w:val="center"/>
          </w:tcPr>
          <w:p w:rsidR="00FD365A" w:rsidRPr="00B8410E" w:rsidRDefault="00FD365A" w:rsidP="00FD365A">
            <w:pPr>
              <w:spacing w:after="0" w:line="240" w:lineRule="auto"/>
              <w:jc w:val="center"/>
              <w:rPr>
                <w:rFonts w:ascii="Sylfaen" w:hAnsi="Sylfaen" w:cs="Sylfaen"/>
                <w:noProof/>
                <w:lang w:val="ka-GE"/>
              </w:rPr>
            </w:pPr>
            <w:r w:rsidRPr="00B8410E">
              <w:rPr>
                <w:rFonts w:ascii="Sylfaen" w:hAnsi="Sylfaen" w:cs="Sylfaen"/>
                <w:noProof/>
              </w:rPr>
              <w:t>X</w:t>
            </w:r>
          </w:p>
        </w:tc>
        <w:tc>
          <w:tcPr>
            <w:tcW w:w="918" w:type="dxa"/>
            <w:vAlign w:val="center"/>
          </w:tcPr>
          <w:p w:rsidR="00FD365A" w:rsidRPr="00B8410E" w:rsidRDefault="00FD365A" w:rsidP="00FD365A">
            <w:pPr>
              <w:spacing w:after="0" w:line="240" w:lineRule="auto"/>
              <w:jc w:val="center"/>
              <w:rPr>
                <w:rFonts w:ascii="Sylfaen" w:hAnsi="Sylfaen" w:cs="Sylfaen"/>
                <w:noProof/>
              </w:rPr>
            </w:pPr>
            <w:r w:rsidRPr="00B8410E">
              <w:rPr>
                <w:rFonts w:ascii="Sylfaen" w:hAnsi="Sylfaen" w:cs="Sylfaen"/>
                <w:noProof/>
              </w:rPr>
              <w:t>X</w:t>
            </w:r>
          </w:p>
        </w:tc>
        <w:tc>
          <w:tcPr>
            <w:tcW w:w="720" w:type="dxa"/>
            <w:vAlign w:val="center"/>
          </w:tcPr>
          <w:p w:rsidR="00FD365A" w:rsidRPr="00B8410E" w:rsidRDefault="00FD365A" w:rsidP="00FD365A">
            <w:pPr>
              <w:spacing w:after="0" w:line="240" w:lineRule="auto"/>
              <w:jc w:val="center"/>
              <w:rPr>
                <w:rFonts w:ascii="Sylfaen" w:hAnsi="Sylfaen" w:cs="Sylfaen"/>
                <w:noProof/>
                <w:lang w:val="ka-GE"/>
              </w:rPr>
            </w:pPr>
            <w:r w:rsidRPr="00B8410E">
              <w:rPr>
                <w:rFonts w:ascii="Sylfaen" w:hAnsi="Sylfaen" w:cs="Sylfaen"/>
                <w:noProof/>
              </w:rPr>
              <w:t>X</w:t>
            </w:r>
          </w:p>
        </w:tc>
        <w:tc>
          <w:tcPr>
            <w:tcW w:w="720" w:type="dxa"/>
            <w:tcBorders>
              <w:right w:val="single" w:sz="4" w:space="0" w:color="auto"/>
            </w:tcBorders>
            <w:vAlign w:val="center"/>
          </w:tcPr>
          <w:p w:rsidR="00FD365A" w:rsidRPr="00B8410E" w:rsidRDefault="00FD365A" w:rsidP="00FD365A">
            <w:pPr>
              <w:spacing w:after="0" w:line="240" w:lineRule="auto"/>
              <w:jc w:val="center"/>
              <w:rPr>
                <w:rFonts w:ascii="Sylfaen" w:hAnsi="Sylfaen" w:cs="Sylfaen"/>
                <w:noProof/>
              </w:rPr>
            </w:pPr>
            <w:r w:rsidRPr="00B8410E">
              <w:rPr>
                <w:rFonts w:ascii="Sylfaen" w:hAnsi="Sylfaen" w:cs="Sylfaen"/>
                <w:noProof/>
              </w:rPr>
              <w:t>X</w:t>
            </w:r>
          </w:p>
        </w:tc>
        <w:tc>
          <w:tcPr>
            <w:tcW w:w="720" w:type="dxa"/>
            <w:tcBorders>
              <w:left w:val="single" w:sz="4" w:space="0" w:color="auto"/>
              <w:right w:val="double" w:sz="4" w:space="0" w:color="auto"/>
            </w:tcBorders>
            <w:vAlign w:val="center"/>
          </w:tcPr>
          <w:p w:rsidR="00FD365A" w:rsidRPr="00B8410E" w:rsidRDefault="00FD365A" w:rsidP="00FD365A">
            <w:pPr>
              <w:spacing w:after="0" w:line="240" w:lineRule="auto"/>
              <w:jc w:val="center"/>
              <w:rPr>
                <w:rFonts w:ascii="Sylfaen" w:hAnsi="Sylfaen" w:cs="Sylfaen"/>
                <w:noProof/>
                <w:lang w:val="ka-GE"/>
              </w:rPr>
            </w:pPr>
            <w:r w:rsidRPr="00B8410E">
              <w:rPr>
                <w:rFonts w:ascii="Sylfaen" w:hAnsi="Sylfaen" w:cs="Sylfaen"/>
                <w:noProof/>
              </w:rPr>
              <w:t>X</w:t>
            </w:r>
          </w:p>
        </w:tc>
      </w:tr>
      <w:tr w:rsidR="00FD365A" w:rsidRPr="00B8410E" w:rsidTr="00B614EC">
        <w:trPr>
          <w:trHeight w:val="291"/>
        </w:trPr>
        <w:tc>
          <w:tcPr>
            <w:tcW w:w="828" w:type="dxa"/>
            <w:tcBorders>
              <w:left w:val="double" w:sz="4" w:space="0" w:color="auto"/>
              <w:right w:val="double" w:sz="4" w:space="0" w:color="auto"/>
            </w:tcBorders>
          </w:tcPr>
          <w:p w:rsidR="00FD365A" w:rsidRPr="00B8410E" w:rsidRDefault="00FD365A" w:rsidP="00FD365A">
            <w:pPr>
              <w:spacing w:after="0" w:line="240" w:lineRule="auto"/>
              <w:jc w:val="center"/>
              <w:rPr>
                <w:rFonts w:ascii="Sylfaen" w:hAnsi="Sylfaen"/>
                <w:lang w:val="ka-GE"/>
              </w:rPr>
            </w:pPr>
            <w:r w:rsidRPr="00B8410E">
              <w:rPr>
                <w:rFonts w:ascii="Sylfaen" w:hAnsi="Sylfaen"/>
                <w:lang w:val="ka-GE"/>
              </w:rPr>
              <w:t>4.4.</w:t>
            </w:r>
          </w:p>
        </w:tc>
        <w:tc>
          <w:tcPr>
            <w:tcW w:w="4680" w:type="dxa"/>
            <w:tcBorders>
              <w:left w:val="double" w:sz="4" w:space="0" w:color="auto"/>
              <w:right w:val="double" w:sz="4" w:space="0" w:color="auto"/>
            </w:tcBorders>
          </w:tcPr>
          <w:p w:rsidR="00FD365A" w:rsidRPr="00B8410E" w:rsidRDefault="00FD365A" w:rsidP="00FD365A">
            <w:pPr>
              <w:spacing w:after="0" w:line="240" w:lineRule="auto"/>
              <w:rPr>
                <w:rFonts w:ascii="Sylfaen" w:eastAsia="Calibri" w:hAnsi="Sylfaen" w:cs="Times New Roman"/>
                <w:lang w:val="ka-GE"/>
              </w:rPr>
            </w:pPr>
            <w:r w:rsidRPr="00B8410E">
              <w:rPr>
                <w:rFonts w:ascii="Sylfaen" w:eastAsia="Calibri" w:hAnsi="Sylfaen" w:cs="Times New Roman"/>
                <w:lang w:val="ka-GE"/>
              </w:rPr>
              <w:t>გლობალური ეკოლოგია</w:t>
            </w:r>
          </w:p>
        </w:tc>
        <w:tc>
          <w:tcPr>
            <w:tcW w:w="1016" w:type="dxa"/>
            <w:tcBorders>
              <w:left w:val="double" w:sz="4" w:space="0" w:color="auto"/>
            </w:tcBorders>
            <w:vAlign w:val="center"/>
          </w:tcPr>
          <w:p w:rsidR="00FD365A" w:rsidRPr="00B8410E" w:rsidRDefault="00FD365A" w:rsidP="00FD365A">
            <w:pPr>
              <w:spacing w:after="0" w:line="240" w:lineRule="auto"/>
              <w:jc w:val="center"/>
              <w:rPr>
                <w:rFonts w:ascii="Sylfaen" w:hAnsi="Sylfaen" w:cs="Sylfaen"/>
                <w:noProof/>
              </w:rPr>
            </w:pPr>
            <w:r w:rsidRPr="00B8410E">
              <w:rPr>
                <w:rFonts w:ascii="Sylfaen" w:hAnsi="Sylfaen" w:cs="Sylfaen"/>
                <w:noProof/>
              </w:rPr>
              <w:t>X</w:t>
            </w:r>
          </w:p>
        </w:tc>
        <w:tc>
          <w:tcPr>
            <w:tcW w:w="1321" w:type="dxa"/>
            <w:vAlign w:val="center"/>
          </w:tcPr>
          <w:p w:rsidR="00FD365A" w:rsidRPr="00B8410E" w:rsidRDefault="00FD365A" w:rsidP="00FD365A">
            <w:pPr>
              <w:spacing w:after="0" w:line="240" w:lineRule="auto"/>
              <w:jc w:val="center"/>
              <w:rPr>
                <w:rFonts w:ascii="Sylfaen" w:hAnsi="Sylfaen" w:cs="Sylfaen"/>
                <w:noProof/>
                <w:lang w:val="ka-GE"/>
              </w:rPr>
            </w:pPr>
            <w:r w:rsidRPr="00B8410E">
              <w:rPr>
                <w:rFonts w:ascii="Sylfaen" w:hAnsi="Sylfaen" w:cs="Sylfaen"/>
                <w:noProof/>
              </w:rPr>
              <w:t>X</w:t>
            </w:r>
          </w:p>
        </w:tc>
        <w:tc>
          <w:tcPr>
            <w:tcW w:w="918" w:type="dxa"/>
            <w:vAlign w:val="center"/>
          </w:tcPr>
          <w:p w:rsidR="00FD365A" w:rsidRPr="00B8410E" w:rsidRDefault="00FD365A" w:rsidP="00FD365A">
            <w:pPr>
              <w:spacing w:after="0" w:line="240" w:lineRule="auto"/>
              <w:jc w:val="center"/>
              <w:rPr>
                <w:rFonts w:ascii="Sylfaen" w:hAnsi="Sylfaen" w:cs="Sylfaen"/>
                <w:noProof/>
              </w:rPr>
            </w:pPr>
            <w:r w:rsidRPr="00B8410E">
              <w:rPr>
                <w:rFonts w:ascii="Sylfaen" w:hAnsi="Sylfaen" w:cs="Sylfaen"/>
                <w:noProof/>
              </w:rPr>
              <w:t>X</w:t>
            </w:r>
          </w:p>
        </w:tc>
        <w:tc>
          <w:tcPr>
            <w:tcW w:w="720" w:type="dxa"/>
            <w:vAlign w:val="center"/>
          </w:tcPr>
          <w:p w:rsidR="00FD365A" w:rsidRPr="00B8410E" w:rsidRDefault="00FD365A" w:rsidP="00FD365A">
            <w:pPr>
              <w:spacing w:after="0" w:line="240" w:lineRule="auto"/>
              <w:jc w:val="center"/>
              <w:rPr>
                <w:rFonts w:ascii="Sylfaen" w:hAnsi="Sylfaen" w:cs="Sylfaen"/>
                <w:noProof/>
                <w:lang w:val="ka-GE"/>
              </w:rPr>
            </w:pPr>
            <w:r w:rsidRPr="00B8410E">
              <w:rPr>
                <w:rFonts w:ascii="Sylfaen" w:hAnsi="Sylfaen" w:cs="Sylfaen"/>
                <w:noProof/>
              </w:rPr>
              <w:t>X</w:t>
            </w:r>
          </w:p>
        </w:tc>
        <w:tc>
          <w:tcPr>
            <w:tcW w:w="720" w:type="dxa"/>
            <w:tcBorders>
              <w:right w:val="single" w:sz="4" w:space="0" w:color="auto"/>
            </w:tcBorders>
            <w:vAlign w:val="center"/>
          </w:tcPr>
          <w:p w:rsidR="00FD365A" w:rsidRPr="00B8410E" w:rsidRDefault="00FD365A" w:rsidP="00FD365A">
            <w:pPr>
              <w:spacing w:after="0" w:line="240" w:lineRule="auto"/>
              <w:jc w:val="center"/>
              <w:rPr>
                <w:rFonts w:ascii="Sylfaen" w:hAnsi="Sylfaen" w:cs="Sylfaen"/>
                <w:noProof/>
              </w:rPr>
            </w:pPr>
            <w:r w:rsidRPr="00B8410E">
              <w:rPr>
                <w:rFonts w:ascii="Sylfaen" w:hAnsi="Sylfaen" w:cs="Sylfaen"/>
                <w:noProof/>
              </w:rPr>
              <w:t>X</w:t>
            </w:r>
          </w:p>
        </w:tc>
        <w:tc>
          <w:tcPr>
            <w:tcW w:w="720" w:type="dxa"/>
            <w:tcBorders>
              <w:left w:val="single" w:sz="4" w:space="0" w:color="auto"/>
              <w:right w:val="double" w:sz="4" w:space="0" w:color="auto"/>
            </w:tcBorders>
            <w:vAlign w:val="center"/>
          </w:tcPr>
          <w:p w:rsidR="00FD365A" w:rsidRPr="00B8410E" w:rsidRDefault="00FD365A" w:rsidP="00FD365A">
            <w:pPr>
              <w:spacing w:after="0" w:line="240" w:lineRule="auto"/>
              <w:jc w:val="center"/>
              <w:rPr>
                <w:rFonts w:ascii="Sylfaen" w:hAnsi="Sylfaen" w:cs="Sylfaen"/>
                <w:noProof/>
                <w:lang w:val="ka-GE"/>
              </w:rPr>
            </w:pPr>
            <w:r w:rsidRPr="00B8410E">
              <w:rPr>
                <w:rFonts w:ascii="Sylfaen" w:hAnsi="Sylfaen" w:cs="Sylfaen"/>
                <w:noProof/>
              </w:rPr>
              <w:t>X</w:t>
            </w:r>
          </w:p>
        </w:tc>
      </w:tr>
      <w:tr w:rsidR="00FD365A" w:rsidRPr="00B8410E" w:rsidTr="00B614EC">
        <w:trPr>
          <w:trHeight w:val="291"/>
        </w:trPr>
        <w:tc>
          <w:tcPr>
            <w:tcW w:w="828" w:type="dxa"/>
            <w:tcBorders>
              <w:left w:val="double" w:sz="4" w:space="0" w:color="auto"/>
              <w:right w:val="double" w:sz="4" w:space="0" w:color="auto"/>
            </w:tcBorders>
          </w:tcPr>
          <w:p w:rsidR="00FD365A" w:rsidRPr="00B8410E" w:rsidRDefault="00FD365A" w:rsidP="00FD365A">
            <w:pPr>
              <w:spacing w:after="0" w:line="240" w:lineRule="auto"/>
              <w:jc w:val="center"/>
              <w:rPr>
                <w:rFonts w:ascii="Sylfaen" w:hAnsi="Sylfaen"/>
                <w:lang w:val="ka-GE"/>
              </w:rPr>
            </w:pPr>
            <w:r w:rsidRPr="00B8410E">
              <w:rPr>
                <w:rFonts w:ascii="Sylfaen" w:hAnsi="Sylfaen"/>
                <w:lang w:val="ka-GE"/>
              </w:rPr>
              <w:t>4.5.</w:t>
            </w:r>
          </w:p>
        </w:tc>
        <w:tc>
          <w:tcPr>
            <w:tcW w:w="4680" w:type="dxa"/>
            <w:tcBorders>
              <w:left w:val="double" w:sz="4" w:space="0" w:color="auto"/>
              <w:right w:val="double" w:sz="4" w:space="0" w:color="auto"/>
            </w:tcBorders>
          </w:tcPr>
          <w:p w:rsidR="00FD365A" w:rsidRPr="00B8410E" w:rsidRDefault="00FD365A" w:rsidP="00FD365A">
            <w:pPr>
              <w:spacing w:after="0" w:line="240" w:lineRule="auto"/>
              <w:rPr>
                <w:rFonts w:ascii="Sylfaen" w:eastAsia="Calibri" w:hAnsi="Sylfaen" w:cs="Times New Roman"/>
                <w:lang w:val="ka-GE"/>
              </w:rPr>
            </w:pPr>
            <w:r w:rsidRPr="00B8410E">
              <w:rPr>
                <w:rFonts w:ascii="Sylfaen" w:eastAsia="Calibri" w:hAnsi="Sylfaen" w:cs="Times New Roman"/>
                <w:lang w:val="ka-GE"/>
              </w:rPr>
              <w:t xml:space="preserve">საერთაშორისო გარემოს დაცვითი </w:t>
            </w:r>
            <w:r w:rsidRPr="00B8410E">
              <w:rPr>
                <w:rFonts w:ascii="Sylfaen" w:eastAsia="Calibri" w:hAnsi="Sylfaen" w:cs="Times New Roman"/>
                <w:lang w:val="ka-GE"/>
              </w:rPr>
              <w:lastRenderedPageBreak/>
              <w:t>ორგანიზაციები და კონვენციები</w:t>
            </w:r>
          </w:p>
        </w:tc>
        <w:tc>
          <w:tcPr>
            <w:tcW w:w="1016" w:type="dxa"/>
            <w:tcBorders>
              <w:left w:val="double" w:sz="4" w:space="0" w:color="auto"/>
            </w:tcBorders>
            <w:vAlign w:val="center"/>
          </w:tcPr>
          <w:p w:rsidR="00FD365A" w:rsidRPr="00B8410E" w:rsidRDefault="00FD365A" w:rsidP="00FD365A">
            <w:pPr>
              <w:spacing w:after="0" w:line="240" w:lineRule="auto"/>
              <w:jc w:val="center"/>
              <w:rPr>
                <w:rFonts w:ascii="Sylfaen" w:hAnsi="Sylfaen" w:cs="Sylfaen"/>
                <w:noProof/>
              </w:rPr>
            </w:pPr>
            <w:r w:rsidRPr="00B8410E">
              <w:rPr>
                <w:rFonts w:ascii="Sylfaen" w:hAnsi="Sylfaen" w:cs="Sylfaen"/>
                <w:noProof/>
              </w:rPr>
              <w:lastRenderedPageBreak/>
              <w:t>X</w:t>
            </w:r>
          </w:p>
        </w:tc>
        <w:tc>
          <w:tcPr>
            <w:tcW w:w="1321" w:type="dxa"/>
            <w:vAlign w:val="center"/>
          </w:tcPr>
          <w:p w:rsidR="00FD365A" w:rsidRPr="00B8410E" w:rsidRDefault="00FD365A" w:rsidP="00FD365A">
            <w:pPr>
              <w:spacing w:after="0" w:line="240" w:lineRule="auto"/>
              <w:jc w:val="center"/>
              <w:rPr>
                <w:rFonts w:ascii="Sylfaen" w:hAnsi="Sylfaen" w:cs="Sylfaen"/>
                <w:noProof/>
                <w:lang w:val="ka-GE"/>
              </w:rPr>
            </w:pPr>
            <w:r w:rsidRPr="00B8410E">
              <w:rPr>
                <w:rFonts w:ascii="Sylfaen" w:hAnsi="Sylfaen" w:cs="Sylfaen"/>
                <w:noProof/>
              </w:rPr>
              <w:t>X</w:t>
            </w:r>
          </w:p>
        </w:tc>
        <w:tc>
          <w:tcPr>
            <w:tcW w:w="918" w:type="dxa"/>
            <w:vAlign w:val="center"/>
          </w:tcPr>
          <w:p w:rsidR="00FD365A" w:rsidRPr="00B8410E" w:rsidRDefault="00FD365A" w:rsidP="00FD365A">
            <w:pPr>
              <w:spacing w:after="0" w:line="240" w:lineRule="auto"/>
              <w:jc w:val="center"/>
              <w:rPr>
                <w:rFonts w:ascii="Sylfaen" w:hAnsi="Sylfaen" w:cs="Sylfaen"/>
                <w:noProof/>
                <w:lang w:val="ka-GE"/>
              </w:rPr>
            </w:pPr>
          </w:p>
        </w:tc>
        <w:tc>
          <w:tcPr>
            <w:tcW w:w="720" w:type="dxa"/>
            <w:vAlign w:val="center"/>
          </w:tcPr>
          <w:p w:rsidR="00FD365A" w:rsidRPr="00B8410E" w:rsidRDefault="00FD365A" w:rsidP="00FD365A">
            <w:pPr>
              <w:spacing w:after="0" w:line="240" w:lineRule="auto"/>
              <w:jc w:val="center"/>
              <w:rPr>
                <w:rFonts w:ascii="Sylfaen" w:hAnsi="Sylfaen" w:cs="Sylfaen"/>
                <w:noProof/>
                <w:lang w:val="ka-GE"/>
              </w:rPr>
            </w:pPr>
            <w:r w:rsidRPr="00B8410E">
              <w:rPr>
                <w:rFonts w:ascii="Sylfaen" w:hAnsi="Sylfaen" w:cs="Sylfaen"/>
                <w:noProof/>
              </w:rPr>
              <w:t>X</w:t>
            </w:r>
          </w:p>
        </w:tc>
        <w:tc>
          <w:tcPr>
            <w:tcW w:w="720" w:type="dxa"/>
            <w:tcBorders>
              <w:right w:val="single" w:sz="4" w:space="0" w:color="auto"/>
            </w:tcBorders>
            <w:vAlign w:val="center"/>
          </w:tcPr>
          <w:p w:rsidR="00FD365A" w:rsidRPr="00B8410E" w:rsidRDefault="00FD365A" w:rsidP="00FD365A">
            <w:pPr>
              <w:spacing w:after="0" w:line="240" w:lineRule="auto"/>
              <w:jc w:val="center"/>
              <w:rPr>
                <w:rFonts w:ascii="Sylfaen" w:hAnsi="Sylfaen" w:cs="Sylfaen"/>
                <w:b/>
                <w:noProof/>
                <w:color w:val="000000" w:themeColor="text1"/>
              </w:rPr>
            </w:pPr>
          </w:p>
        </w:tc>
        <w:tc>
          <w:tcPr>
            <w:tcW w:w="720" w:type="dxa"/>
            <w:tcBorders>
              <w:left w:val="single" w:sz="4" w:space="0" w:color="auto"/>
              <w:right w:val="double" w:sz="4" w:space="0" w:color="auto"/>
            </w:tcBorders>
            <w:vAlign w:val="center"/>
          </w:tcPr>
          <w:p w:rsidR="00FD365A" w:rsidRPr="00B8410E" w:rsidRDefault="00FD365A" w:rsidP="00FD365A">
            <w:pPr>
              <w:spacing w:after="0" w:line="240" w:lineRule="auto"/>
              <w:jc w:val="center"/>
              <w:rPr>
                <w:rFonts w:ascii="Sylfaen" w:eastAsia="Times New Roman" w:hAnsi="Sylfaen" w:cs="Times New Roman"/>
                <w:lang w:val="ka-GE" w:eastAsia="ru-RU"/>
              </w:rPr>
            </w:pPr>
          </w:p>
        </w:tc>
      </w:tr>
      <w:tr w:rsidR="00FD365A" w:rsidRPr="00B8410E" w:rsidTr="00B614EC">
        <w:trPr>
          <w:trHeight w:val="291"/>
        </w:trPr>
        <w:tc>
          <w:tcPr>
            <w:tcW w:w="828" w:type="dxa"/>
            <w:tcBorders>
              <w:left w:val="double" w:sz="4" w:space="0" w:color="auto"/>
              <w:right w:val="double" w:sz="4" w:space="0" w:color="auto"/>
            </w:tcBorders>
          </w:tcPr>
          <w:p w:rsidR="00FD365A" w:rsidRPr="00B8410E" w:rsidRDefault="00FD365A" w:rsidP="00FD365A">
            <w:pPr>
              <w:spacing w:after="0" w:line="240" w:lineRule="auto"/>
              <w:jc w:val="center"/>
              <w:rPr>
                <w:rFonts w:ascii="Sylfaen" w:hAnsi="Sylfaen"/>
                <w:lang w:val="ka-GE"/>
              </w:rPr>
            </w:pPr>
            <w:r w:rsidRPr="00B8410E">
              <w:rPr>
                <w:rFonts w:ascii="Sylfaen" w:hAnsi="Sylfaen"/>
                <w:lang w:val="ka-GE"/>
              </w:rPr>
              <w:t>4.6.</w:t>
            </w:r>
          </w:p>
        </w:tc>
        <w:tc>
          <w:tcPr>
            <w:tcW w:w="4680" w:type="dxa"/>
            <w:tcBorders>
              <w:left w:val="double" w:sz="4" w:space="0" w:color="auto"/>
              <w:right w:val="double" w:sz="4" w:space="0" w:color="auto"/>
            </w:tcBorders>
          </w:tcPr>
          <w:p w:rsidR="00FD365A" w:rsidRPr="00B8410E" w:rsidRDefault="00FD365A" w:rsidP="00FD365A">
            <w:pPr>
              <w:spacing w:after="0" w:line="240" w:lineRule="auto"/>
              <w:rPr>
                <w:rFonts w:ascii="Sylfaen" w:eastAsia="Calibri" w:hAnsi="Sylfaen" w:cs="Times New Roman"/>
                <w:lang w:val="ka-GE"/>
              </w:rPr>
            </w:pPr>
            <w:r w:rsidRPr="00B8410E">
              <w:rPr>
                <w:rFonts w:ascii="Sylfaen" w:eastAsia="Calibri" w:hAnsi="Sylfaen" w:cs="Times New Roman"/>
                <w:lang w:val="ka-GE"/>
              </w:rPr>
              <w:t>ადამიანის ეკოლოგია</w:t>
            </w:r>
          </w:p>
        </w:tc>
        <w:tc>
          <w:tcPr>
            <w:tcW w:w="1016" w:type="dxa"/>
            <w:tcBorders>
              <w:left w:val="double" w:sz="4" w:space="0" w:color="auto"/>
            </w:tcBorders>
            <w:vAlign w:val="center"/>
          </w:tcPr>
          <w:p w:rsidR="00FD365A" w:rsidRPr="00B8410E" w:rsidRDefault="00FD365A" w:rsidP="00FD365A">
            <w:pPr>
              <w:spacing w:after="0" w:line="240" w:lineRule="auto"/>
              <w:jc w:val="center"/>
              <w:rPr>
                <w:rFonts w:ascii="Sylfaen" w:hAnsi="Sylfaen" w:cs="Sylfaen"/>
                <w:noProof/>
              </w:rPr>
            </w:pPr>
            <w:r w:rsidRPr="00B8410E">
              <w:rPr>
                <w:rFonts w:ascii="Sylfaen" w:hAnsi="Sylfaen" w:cs="Sylfaen"/>
                <w:noProof/>
              </w:rPr>
              <w:t>X</w:t>
            </w:r>
          </w:p>
        </w:tc>
        <w:tc>
          <w:tcPr>
            <w:tcW w:w="1321" w:type="dxa"/>
            <w:vAlign w:val="center"/>
          </w:tcPr>
          <w:p w:rsidR="00FD365A" w:rsidRPr="00B8410E" w:rsidRDefault="00FD365A" w:rsidP="00FD365A">
            <w:pPr>
              <w:spacing w:after="0" w:line="240" w:lineRule="auto"/>
              <w:jc w:val="center"/>
              <w:rPr>
                <w:rFonts w:ascii="Sylfaen" w:hAnsi="Sylfaen" w:cs="Sylfaen"/>
                <w:noProof/>
                <w:lang w:val="ka-GE"/>
              </w:rPr>
            </w:pPr>
            <w:r w:rsidRPr="00B8410E">
              <w:rPr>
                <w:rFonts w:ascii="Sylfaen" w:hAnsi="Sylfaen" w:cs="Sylfaen"/>
                <w:noProof/>
              </w:rPr>
              <w:t>X</w:t>
            </w:r>
          </w:p>
        </w:tc>
        <w:tc>
          <w:tcPr>
            <w:tcW w:w="918" w:type="dxa"/>
            <w:vAlign w:val="center"/>
          </w:tcPr>
          <w:p w:rsidR="00FD365A" w:rsidRPr="00B8410E" w:rsidRDefault="00FD365A" w:rsidP="00FD365A">
            <w:pPr>
              <w:spacing w:after="0" w:line="240" w:lineRule="auto"/>
              <w:jc w:val="center"/>
              <w:rPr>
                <w:rFonts w:ascii="Sylfaen" w:hAnsi="Sylfaen" w:cs="Sylfaen"/>
                <w:noProof/>
              </w:rPr>
            </w:pPr>
            <w:r w:rsidRPr="00B8410E">
              <w:rPr>
                <w:rFonts w:ascii="Sylfaen" w:hAnsi="Sylfaen" w:cs="Sylfaen"/>
                <w:noProof/>
              </w:rPr>
              <w:t>X</w:t>
            </w:r>
          </w:p>
        </w:tc>
        <w:tc>
          <w:tcPr>
            <w:tcW w:w="720" w:type="dxa"/>
            <w:vAlign w:val="center"/>
          </w:tcPr>
          <w:p w:rsidR="00FD365A" w:rsidRPr="00B8410E" w:rsidRDefault="00FD365A" w:rsidP="00FD365A">
            <w:pPr>
              <w:spacing w:after="0" w:line="240" w:lineRule="auto"/>
              <w:jc w:val="center"/>
              <w:rPr>
                <w:rFonts w:ascii="Sylfaen" w:hAnsi="Sylfaen" w:cs="Sylfaen"/>
                <w:noProof/>
                <w:lang w:val="ka-GE"/>
              </w:rPr>
            </w:pPr>
          </w:p>
        </w:tc>
        <w:tc>
          <w:tcPr>
            <w:tcW w:w="720" w:type="dxa"/>
            <w:tcBorders>
              <w:right w:val="single" w:sz="4" w:space="0" w:color="auto"/>
            </w:tcBorders>
            <w:vAlign w:val="center"/>
          </w:tcPr>
          <w:p w:rsidR="00FD365A" w:rsidRPr="00B8410E" w:rsidRDefault="00FD365A" w:rsidP="00FD365A">
            <w:pPr>
              <w:spacing w:after="0" w:line="240" w:lineRule="auto"/>
              <w:jc w:val="center"/>
              <w:rPr>
                <w:rFonts w:ascii="Sylfaen" w:hAnsi="Sylfaen" w:cs="Sylfaen"/>
                <w:noProof/>
              </w:rPr>
            </w:pPr>
            <w:r w:rsidRPr="00B8410E">
              <w:rPr>
                <w:rFonts w:ascii="Sylfaen" w:hAnsi="Sylfaen" w:cs="Sylfaen"/>
                <w:noProof/>
              </w:rPr>
              <w:t>X</w:t>
            </w:r>
          </w:p>
        </w:tc>
        <w:tc>
          <w:tcPr>
            <w:tcW w:w="720" w:type="dxa"/>
            <w:tcBorders>
              <w:left w:val="single" w:sz="4" w:space="0" w:color="auto"/>
              <w:right w:val="double" w:sz="4" w:space="0" w:color="auto"/>
            </w:tcBorders>
            <w:vAlign w:val="center"/>
          </w:tcPr>
          <w:p w:rsidR="00FD365A" w:rsidRPr="00B8410E" w:rsidRDefault="00FD365A" w:rsidP="00FD365A">
            <w:pPr>
              <w:spacing w:after="0" w:line="240" w:lineRule="auto"/>
              <w:jc w:val="center"/>
              <w:rPr>
                <w:rFonts w:ascii="Sylfaen" w:hAnsi="Sylfaen" w:cs="Sylfaen"/>
                <w:noProof/>
                <w:lang w:val="ka-GE"/>
              </w:rPr>
            </w:pPr>
          </w:p>
        </w:tc>
      </w:tr>
    </w:tbl>
    <w:p w:rsidR="003F0F62" w:rsidRPr="00B8410E" w:rsidRDefault="003F0F62" w:rsidP="00B8410E">
      <w:pPr>
        <w:spacing w:after="0" w:line="240" w:lineRule="auto"/>
        <w:rPr>
          <w:rFonts w:ascii="Sylfaen" w:hAnsi="Sylfaen"/>
          <w:b/>
          <w:lang w:val="ka-GE"/>
        </w:rPr>
      </w:pPr>
    </w:p>
    <w:sectPr w:rsidR="003F0F62" w:rsidRPr="00B8410E" w:rsidSect="00B614EC">
      <w:pgSz w:w="12240" w:h="15840"/>
      <w:pgMar w:top="1152" w:right="864" w:bottom="1152" w:left="864"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2A27" w:rsidRDefault="00E42A27">
      <w:pPr>
        <w:spacing w:after="0" w:line="240" w:lineRule="auto"/>
      </w:pPr>
      <w:r>
        <w:separator/>
      </w:r>
    </w:p>
  </w:endnote>
  <w:endnote w:type="continuationSeparator" w:id="0">
    <w:p w:rsidR="00E42A27" w:rsidRDefault="00E42A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Sylfaen UGB">
    <w:altName w:val="Courier New"/>
    <w:charset w:val="CC"/>
    <w:family w:val="roman"/>
    <w:pitch w:val="variable"/>
    <w:sig w:usb0="04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10C1" w:rsidRDefault="00C910C1" w:rsidP="002232B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910C1" w:rsidRDefault="00C910C1" w:rsidP="002232B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10C1" w:rsidRDefault="00C910C1" w:rsidP="002232B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D6E3F">
      <w:rPr>
        <w:rStyle w:val="PageNumber"/>
        <w:noProof/>
      </w:rPr>
      <w:t>11</w:t>
    </w:r>
    <w:r>
      <w:rPr>
        <w:rStyle w:val="PageNumber"/>
      </w:rPr>
      <w:fldChar w:fldCharType="end"/>
    </w:r>
  </w:p>
  <w:p w:rsidR="00C910C1" w:rsidRDefault="00C910C1" w:rsidP="002232B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2A27" w:rsidRDefault="00E42A27">
      <w:pPr>
        <w:spacing w:after="0" w:line="240" w:lineRule="auto"/>
      </w:pPr>
      <w:r>
        <w:separator/>
      </w:r>
    </w:p>
  </w:footnote>
  <w:footnote w:type="continuationSeparator" w:id="0">
    <w:p w:rsidR="00E42A27" w:rsidRDefault="00E42A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00C74"/>
    <w:multiLevelType w:val="hybridMultilevel"/>
    <w:tmpl w:val="D5547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9B3274"/>
    <w:multiLevelType w:val="hybridMultilevel"/>
    <w:tmpl w:val="B7501D16"/>
    <w:lvl w:ilvl="0" w:tplc="0409000F">
      <w:start w:val="1"/>
      <w:numFmt w:val="decimal"/>
      <w:lvlText w:val="%1."/>
      <w:lvlJc w:val="left"/>
      <w:pPr>
        <w:ind w:left="3556" w:hanging="360"/>
      </w:pPr>
    </w:lvl>
    <w:lvl w:ilvl="1" w:tplc="04090019" w:tentative="1">
      <w:start w:val="1"/>
      <w:numFmt w:val="lowerLetter"/>
      <w:lvlText w:val="%2."/>
      <w:lvlJc w:val="left"/>
      <w:pPr>
        <w:ind w:left="4276" w:hanging="360"/>
      </w:pPr>
    </w:lvl>
    <w:lvl w:ilvl="2" w:tplc="0409001B" w:tentative="1">
      <w:start w:val="1"/>
      <w:numFmt w:val="lowerRoman"/>
      <w:lvlText w:val="%3."/>
      <w:lvlJc w:val="right"/>
      <w:pPr>
        <w:ind w:left="4996" w:hanging="180"/>
      </w:pPr>
    </w:lvl>
    <w:lvl w:ilvl="3" w:tplc="0409000F" w:tentative="1">
      <w:start w:val="1"/>
      <w:numFmt w:val="decimal"/>
      <w:lvlText w:val="%4."/>
      <w:lvlJc w:val="left"/>
      <w:pPr>
        <w:ind w:left="5716" w:hanging="360"/>
      </w:pPr>
    </w:lvl>
    <w:lvl w:ilvl="4" w:tplc="04090019" w:tentative="1">
      <w:start w:val="1"/>
      <w:numFmt w:val="lowerLetter"/>
      <w:lvlText w:val="%5."/>
      <w:lvlJc w:val="left"/>
      <w:pPr>
        <w:ind w:left="6436" w:hanging="360"/>
      </w:pPr>
    </w:lvl>
    <w:lvl w:ilvl="5" w:tplc="0409001B" w:tentative="1">
      <w:start w:val="1"/>
      <w:numFmt w:val="lowerRoman"/>
      <w:lvlText w:val="%6."/>
      <w:lvlJc w:val="right"/>
      <w:pPr>
        <w:ind w:left="7156" w:hanging="180"/>
      </w:pPr>
    </w:lvl>
    <w:lvl w:ilvl="6" w:tplc="0409000F" w:tentative="1">
      <w:start w:val="1"/>
      <w:numFmt w:val="decimal"/>
      <w:lvlText w:val="%7."/>
      <w:lvlJc w:val="left"/>
      <w:pPr>
        <w:ind w:left="7876" w:hanging="360"/>
      </w:pPr>
    </w:lvl>
    <w:lvl w:ilvl="7" w:tplc="04090019" w:tentative="1">
      <w:start w:val="1"/>
      <w:numFmt w:val="lowerLetter"/>
      <w:lvlText w:val="%8."/>
      <w:lvlJc w:val="left"/>
      <w:pPr>
        <w:ind w:left="8596" w:hanging="360"/>
      </w:pPr>
    </w:lvl>
    <w:lvl w:ilvl="8" w:tplc="0409001B" w:tentative="1">
      <w:start w:val="1"/>
      <w:numFmt w:val="lowerRoman"/>
      <w:lvlText w:val="%9."/>
      <w:lvlJc w:val="right"/>
      <w:pPr>
        <w:ind w:left="9316" w:hanging="180"/>
      </w:pPr>
    </w:lvl>
  </w:abstractNum>
  <w:abstractNum w:abstractNumId="2" w15:restartNumberingAfterBreak="0">
    <w:nsid w:val="071D191D"/>
    <w:multiLevelType w:val="hybridMultilevel"/>
    <w:tmpl w:val="5816DA56"/>
    <w:lvl w:ilvl="0" w:tplc="04090001">
      <w:start w:val="1"/>
      <w:numFmt w:val="bullet"/>
      <w:lvlText w:val=""/>
      <w:lvlJc w:val="left"/>
      <w:pPr>
        <w:ind w:left="726" w:hanging="360"/>
      </w:pPr>
      <w:rPr>
        <w:rFonts w:ascii="Symbol" w:hAnsi="Symbol" w:hint="default"/>
      </w:rPr>
    </w:lvl>
    <w:lvl w:ilvl="1" w:tplc="04090003" w:tentative="1">
      <w:start w:val="1"/>
      <w:numFmt w:val="bullet"/>
      <w:lvlText w:val="o"/>
      <w:lvlJc w:val="left"/>
      <w:pPr>
        <w:ind w:left="1446" w:hanging="360"/>
      </w:pPr>
      <w:rPr>
        <w:rFonts w:ascii="Courier New" w:hAnsi="Courier New" w:cs="Courier New" w:hint="default"/>
      </w:rPr>
    </w:lvl>
    <w:lvl w:ilvl="2" w:tplc="04090005" w:tentative="1">
      <w:start w:val="1"/>
      <w:numFmt w:val="bullet"/>
      <w:lvlText w:val=""/>
      <w:lvlJc w:val="left"/>
      <w:pPr>
        <w:ind w:left="2166" w:hanging="360"/>
      </w:pPr>
      <w:rPr>
        <w:rFonts w:ascii="Wingdings" w:hAnsi="Wingdings" w:hint="default"/>
      </w:rPr>
    </w:lvl>
    <w:lvl w:ilvl="3" w:tplc="04090001" w:tentative="1">
      <w:start w:val="1"/>
      <w:numFmt w:val="bullet"/>
      <w:lvlText w:val=""/>
      <w:lvlJc w:val="left"/>
      <w:pPr>
        <w:ind w:left="2886" w:hanging="360"/>
      </w:pPr>
      <w:rPr>
        <w:rFonts w:ascii="Symbol" w:hAnsi="Symbol" w:hint="default"/>
      </w:rPr>
    </w:lvl>
    <w:lvl w:ilvl="4" w:tplc="04090003" w:tentative="1">
      <w:start w:val="1"/>
      <w:numFmt w:val="bullet"/>
      <w:lvlText w:val="o"/>
      <w:lvlJc w:val="left"/>
      <w:pPr>
        <w:ind w:left="3606" w:hanging="360"/>
      </w:pPr>
      <w:rPr>
        <w:rFonts w:ascii="Courier New" w:hAnsi="Courier New" w:cs="Courier New" w:hint="default"/>
      </w:rPr>
    </w:lvl>
    <w:lvl w:ilvl="5" w:tplc="04090005" w:tentative="1">
      <w:start w:val="1"/>
      <w:numFmt w:val="bullet"/>
      <w:lvlText w:val=""/>
      <w:lvlJc w:val="left"/>
      <w:pPr>
        <w:ind w:left="4326" w:hanging="360"/>
      </w:pPr>
      <w:rPr>
        <w:rFonts w:ascii="Wingdings" w:hAnsi="Wingdings" w:hint="default"/>
      </w:rPr>
    </w:lvl>
    <w:lvl w:ilvl="6" w:tplc="04090001" w:tentative="1">
      <w:start w:val="1"/>
      <w:numFmt w:val="bullet"/>
      <w:lvlText w:val=""/>
      <w:lvlJc w:val="left"/>
      <w:pPr>
        <w:ind w:left="5046" w:hanging="360"/>
      </w:pPr>
      <w:rPr>
        <w:rFonts w:ascii="Symbol" w:hAnsi="Symbol" w:hint="default"/>
      </w:rPr>
    </w:lvl>
    <w:lvl w:ilvl="7" w:tplc="04090003" w:tentative="1">
      <w:start w:val="1"/>
      <w:numFmt w:val="bullet"/>
      <w:lvlText w:val="o"/>
      <w:lvlJc w:val="left"/>
      <w:pPr>
        <w:ind w:left="5766" w:hanging="360"/>
      </w:pPr>
      <w:rPr>
        <w:rFonts w:ascii="Courier New" w:hAnsi="Courier New" w:cs="Courier New" w:hint="default"/>
      </w:rPr>
    </w:lvl>
    <w:lvl w:ilvl="8" w:tplc="04090005" w:tentative="1">
      <w:start w:val="1"/>
      <w:numFmt w:val="bullet"/>
      <w:lvlText w:val=""/>
      <w:lvlJc w:val="left"/>
      <w:pPr>
        <w:ind w:left="6486" w:hanging="360"/>
      </w:pPr>
      <w:rPr>
        <w:rFonts w:ascii="Wingdings" w:hAnsi="Wingdings" w:hint="default"/>
      </w:rPr>
    </w:lvl>
  </w:abstractNum>
  <w:abstractNum w:abstractNumId="3" w15:restartNumberingAfterBreak="0">
    <w:nsid w:val="08252586"/>
    <w:multiLevelType w:val="hybridMultilevel"/>
    <w:tmpl w:val="835E1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A95C40"/>
    <w:multiLevelType w:val="hybridMultilevel"/>
    <w:tmpl w:val="BD7CBE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AB00FA"/>
    <w:multiLevelType w:val="hybridMultilevel"/>
    <w:tmpl w:val="2B1C35C6"/>
    <w:lvl w:ilvl="0" w:tplc="0409000F">
      <w:start w:val="1"/>
      <w:numFmt w:val="decimal"/>
      <w:lvlText w:val="%1."/>
      <w:lvlJc w:val="left"/>
      <w:pPr>
        <w:ind w:left="502" w:hanging="360"/>
      </w:pPr>
    </w:lvl>
    <w:lvl w:ilvl="1" w:tplc="04090019">
      <w:start w:val="1"/>
      <w:numFmt w:val="lowerLetter"/>
      <w:lvlText w:val="%2."/>
      <w:lvlJc w:val="left"/>
      <w:pPr>
        <w:ind w:left="1222" w:hanging="360"/>
      </w:pPr>
    </w:lvl>
    <w:lvl w:ilvl="2" w:tplc="0409001B">
      <w:start w:val="1"/>
      <w:numFmt w:val="lowerRoman"/>
      <w:lvlText w:val="%3."/>
      <w:lvlJc w:val="right"/>
      <w:pPr>
        <w:ind w:left="1942" w:hanging="180"/>
      </w:pPr>
    </w:lvl>
    <w:lvl w:ilvl="3" w:tplc="0409000F">
      <w:start w:val="1"/>
      <w:numFmt w:val="decimal"/>
      <w:lvlText w:val="%4."/>
      <w:lvlJc w:val="left"/>
      <w:pPr>
        <w:ind w:left="2662" w:hanging="360"/>
      </w:pPr>
    </w:lvl>
    <w:lvl w:ilvl="4" w:tplc="04090019">
      <w:start w:val="1"/>
      <w:numFmt w:val="lowerLetter"/>
      <w:lvlText w:val="%5."/>
      <w:lvlJc w:val="left"/>
      <w:pPr>
        <w:ind w:left="3382" w:hanging="360"/>
      </w:pPr>
    </w:lvl>
    <w:lvl w:ilvl="5" w:tplc="0409001B">
      <w:start w:val="1"/>
      <w:numFmt w:val="lowerRoman"/>
      <w:lvlText w:val="%6."/>
      <w:lvlJc w:val="right"/>
      <w:pPr>
        <w:ind w:left="4102" w:hanging="180"/>
      </w:pPr>
    </w:lvl>
    <w:lvl w:ilvl="6" w:tplc="0409000F">
      <w:start w:val="1"/>
      <w:numFmt w:val="decimal"/>
      <w:lvlText w:val="%7."/>
      <w:lvlJc w:val="left"/>
      <w:pPr>
        <w:ind w:left="4822" w:hanging="360"/>
      </w:pPr>
    </w:lvl>
    <w:lvl w:ilvl="7" w:tplc="04090019">
      <w:start w:val="1"/>
      <w:numFmt w:val="lowerLetter"/>
      <w:lvlText w:val="%8."/>
      <w:lvlJc w:val="left"/>
      <w:pPr>
        <w:ind w:left="5542" w:hanging="360"/>
      </w:pPr>
    </w:lvl>
    <w:lvl w:ilvl="8" w:tplc="0409001B">
      <w:start w:val="1"/>
      <w:numFmt w:val="lowerRoman"/>
      <w:lvlText w:val="%9."/>
      <w:lvlJc w:val="right"/>
      <w:pPr>
        <w:ind w:left="6262" w:hanging="180"/>
      </w:pPr>
    </w:lvl>
  </w:abstractNum>
  <w:abstractNum w:abstractNumId="6" w15:restartNumberingAfterBreak="0">
    <w:nsid w:val="1713754E"/>
    <w:multiLevelType w:val="hybridMultilevel"/>
    <w:tmpl w:val="230CE40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1D52788E"/>
    <w:multiLevelType w:val="hybridMultilevel"/>
    <w:tmpl w:val="79506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BF1C2E"/>
    <w:multiLevelType w:val="hybridMultilevel"/>
    <w:tmpl w:val="40266370"/>
    <w:lvl w:ilvl="0" w:tplc="0B727816">
      <w:start w:val="1"/>
      <w:numFmt w:val="decimal"/>
      <w:lvlText w:val="%1."/>
      <w:lvlJc w:val="left"/>
      <w:pPr>
        <w:ind w:left="720" w:hanging="360"/>
      </w:pPr>
      <w:rPr>
        <w:rFonts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A25DAF"/>
    <w:multiLevelType w:val="hybridMultilevel"/>
    <w:tmpl w:val="D1FC5758"/>
    <w:lvl w:ilvl="0" w:tplc="04090001">
      <w:start w:val="1"/>
      <w:numFmt w:val="bullet"/>
      <w:lvlText w:val=""/>
      <w:lvlJc w:val="left"/>
      <w:pPr>
        <w:ind w:left="72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25FF6986"/>
    <w:multiLevelType w:val="hybridMultilevel"/>
    <w:tmpl w:val="EBE68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772381"/>
    <w:multiLevelType w:val="hybridMultilevel"/>
    <w:tmpl w:val="4A16C592"/>
    <w:lvl w:ilvl="0" w:tplc="04090001">
      <w:start w:val="1"/>
      <w:numFmt w:val="bullet"/>
      <w:lvlText w:val=""/>
      <w:lvlJc w:val="left"/>
      <w:pPr>
        <w:ind w:left="21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2AF068B5"/>
    <w:multiLevelType w:val="hybridMultilevel"/>
    <w:tmpl w:val="723A7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4E1A94"/>
    <w:multiLevelType w:val="hybridMultilevel"/>
    <w:tmpl w:val="B8869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6921F4"/>
    <w:multiLevelType w:val="hybridMultilevel"/>
    <w:tmpl w:val="82BA9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A81311"/>
    <w:multiLevelType w:val="hybridMultilevel"/>
    <w:tmpl w:val="2DFA4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A82B19"/>
    <w:multiLevelType w:val="hybridMultilevel"/>
    <w:tmpl w:val="B5AC3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D84B34"/>
    <w:multiLevelType w:val="hybridMultilevel"/>
    <w:tmpl w:val="8A3C9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122260D"/>
    <w:multiLevelType w:val="hybridMultilevel"/>
    <w:tmpl w:val="D61CA5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71A29CF"/>
    <w:multiLevelType w:val="hybridMultilevel"/>
    <w:tmpl w:val="04A6BEE2"/>
    <w:lvl w:ilvl="0" w:tplc="8A4E54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2C0014D"/>
    <w:multiLevelType w:val="hybridMultilevel"/>
    <w:tmpl w:val="25FEC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5A09F5"/>
    <w:multiLevelType w:val="hybridMultilevel"/>
    <w:tmpl w:val="6DE08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0414CA"/>
    <w:multiLevelType w:val="hybridMultilevel"/>
    <w:tmpl w:val="516AE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A6B3A28"/>
    <w:multiLevelType w:val="hybridMultilevel"/>
    <w:tmpl w:val="E5FA3F0C"/>
    <w:lvl w:ilvl="0" w:tplc="198422A4">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F1B7789"/>
    <w:multiLevelType w:val="hybridMultilevel"/>
    <w:tmpl w:val="059C6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30F29EC"/>
    <w:multiLevelType w:val="hybridMultilevel"/>
    <w:tmpl w:val="29EC9B76"/>
    <w:lvl w:ilvl="0" w:tplc="45727E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5EC7565"/>
    <w:multiLevelType w:val="hybridMultilevel"/>
    <w:tmpl w:val="B8AAFC10"/>
    <w:lvl w:ilvl="0" w:tplc="A5B6BAB2">
      <w:start w:val="1"/>
      <w:numFmt w:val="decimal"/>
      <w:lvlText w:val="%1."/>
      <w:lvlJc w:val="left"/>
      <w:pPr>
        <w:ind w:left="720" w:hanging="360"/>
      </w:pPr>
      <w:rPr>
        <w:rFonts w:ascii="Sylfaen" w:hAnsi="Sylfaen"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ED851D9"/>
    <w:multiLevelType w:val="hybridMultilevel"/>
    <w:tmpl w:val="6694C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04A4986"/>
    <w:multiLevelType w:val="hybridMultilevel"/>
    <w:tmpl w:val="BAFA7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23557DE"/>
    <w:multiLevelType w:val="hybridMultilevel"/>
    <w:tmpl w:val="4A02A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4C22B44"/>
    <w:multiLevelType w:val="hybridMultilevel"/>
    <w:tmpl w:val="FB56B1F8"/>
    <w:lvl w:ilvl="0" w:tplc="AEAEB758">
      <w:start w:val="1"/>
      <w:numFmt w:val="bullet"/>
      <w:lvlText w:val="-"/>
      <w:lvlJc w:val="left"/>
      <w:pPr>
        <w:ind w:left="720" w:hanging="360"/>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57C1CD7"/>
    <w:multiLevelType w:val="hybridMultilevel"/>
    <w:tmpl w:val="327C2F02"/>
    <w:lvl w:ilvl="0" w:tplc="5F0224D8">
      <w:start w:val="1"/>
      <w:numFmt w:val="decimal"/>
      <w:lvlText w:val="D%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7DD4E1B"/>
    <w:multiLevelType w:val="hybridMultilevel"/>
    <w:tmpl w:val="2D486D3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3" w15:restartNumberingAfterBreak="0">
    <w:nsid w:val="687760F0"/>
    <w:multiLevelType w:val="hybridMultilevel"/>
    <w:tmpl w:val="24F4F7B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4" w15:restartNumberingAfterBreak="0">
    <w:nsid w:val="6CAC5ED0"/>
    <w:multiLevelType w:val="hybridMultilevel"/>
    <w:tmpl w:val="43E6332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F3E7634"/>
    <w:multiLevelType w:val="hybridMultilevel"/>
    <w:tmpl w:val="599E63B0"/>
    <w:lvl w:ilvl="0" w:tplc="99F23F1A">
      <w:numFmt w:val="bullet"/>
      <w:lvlText w:val="-"/>
      <w:lvlJc w:val="left"/>
      <w:pPr>
        <w:ind w:left="720" w:hanging="360"/>
      </w:pPr>
      <w:rPr>
        <w:rFonts w:ascii="Sylfaen" w:eastAsia="Times New Roman" w:hAnsi="Sylfae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2882457"/>
    <w:multiLevelType w:val="hybridMultilevel"/>
    <w:tmpl w:val="863E74EC"/>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7" w15:restartNumberingAfterBreak="0">
    <w:nsid w:val="747F7829"/>
    <w:multiLevelType w:val="hybridMultilevel"/>
    <w:tmpl w:val="0A3CF4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53717EA"/>
    <w:multiLevelType w:val="hybridMultilevel"/>
    <w:tmpl w:val="20EEB7F4"/>
    <w:lvl w:ilvl="0" w:tplc="AEAEB758">
      <w:start w:val="1"/>
      <w:numFmt w:val="bullet"/>
      <w:lvlText w:val="-"/>
      <w:lvlJc w:val="left"/>
      <w:pPr>
        <w:ind w:left="11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1" w:tplc="3370AFB6">
      <w:start w:val="1"/>
      <w:numFmt w:val="bullet"/>
      <w:lvlText w:val="o"/>
      <w:lvlJc w:val="left"/>
      <w:pPr>
        <w:ind w:left="153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2" w:tplc="6F325E8E">
      <w:start w:val="1"/>
      <w:numFmt w:val="bullet"/>
      <w:lvlText w:val="▪"/>
      <w:lvlJc w:val="left"/>
      <w:pPr>
        <w:ind w:left="225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3" w:tplc="072A5592">
      <w:start w:val="1"/>
      <w:numFmt w:val="bullet"/>
      <w:lvlText w:val="•"/>
      <w:lvlJc w:val="left"/>
      <w:pPr>
        <w:ind w:left="29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4" w:tplc="4DDED432">
      <w:start w:val="1"/>
      <w:numFmt w:val="bullet"/>
      <w:lvlText w:val="o"/>
      <w:lvlJc w:val="left"/>
      <w:pPr>
        <w:ind w:left="369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5" w:tplc="0C64D604">
      <w:start w:val="1"/>
      <w:numFmt w:val="bullet"/>
      <w:lvlText w:val="▪"/>
      <w:lvlJc w:val="left"/>
      <w:pPr>
        <w:ind w:left="441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6" w:tplc="EC483412">
      <w:start w:val="1"/>
      <w:numFmt w:val="bullet"/>
      <w:lvlText w:val="•"/>
      <w:lvlJc w:val="left"/>
      <w:pPr>
        <w:ind w:left="513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7" w:tplc="043CCE20">
      <w:start w:val="1"/>
      <w:numFmt w:val="bullet"/>
      <w:lvlText w:val="o"/>
      <w:lvlJc w:val="left"/>
      <w:pPr>
        <w:ind w:left="585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8" w:tplc="29D40DD4">
      <w:start w:val="1"/>
      <w:numFmt w:val="bullet"/>
      <w:lvlText w:val="▪"/>
      <w:lvlJc w:val="left"/>
      <w:pPr>
        <w:ind w:left="65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abstractNum>
  <w:abstractNum w:abstractNumId="39" w15:restartNumberingAfterBreak="0">
    <w:nsid w:val="78191C32"/>
    <w:multiLevelType w:val="hybridMultilevel"/>
    <w:tmpl w:val="D626FD86"/>
    <w:lvl w:ilvl="0" w:tplc="040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0" w15:restartNumberingAfterBreak="0">
    <w:nsid w:val="7B7913E8"/>
    <w:multiLevelType w:val="hybridMultilevel"/>
    <w:tmpl w:val="9A762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C535164"/>
    <w:multiLevelType w:val="hybridMultilevel"/>
    <w:tmpl w:val="749CF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8"/>
  </w:num>
  <w:num w:numId="2">
    <w:abstractNumId w:val="23"/>
  </w:num>
  <w:num w:numId="3">
    <w:abstractNumId w:val="30"/>
  </w:num>
  <w:num w:numId="4">
    <w:abstractNumId w:val="35"/>
  </w:num>
  <w:num w:numId="5">
    <w:abstractNumId w:val="26"/>
  </w:num>
  <w:num w:numId="6">
    <w:abstractNumId w:val="1"/>
  </w:num>
  <w:num w:numId="7">
    <w:abstractNumId w:val="3"/>
  </w:num>
  <w:num w:numId="8">
    <w:abstractNumId w:val="19"/>
  </w:num>
  <w:num w:numId="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num>
  <w:num w:numId="21">
    <w:abstractNumId w:val="31"/>
  </w:num>
  <w:num w:numId="22">
    <w:abstractNumId w:val="17"/>
  </w:num>
  <w:num w:numId="23">
    <w:abstractNumId w:val="15"/>
  </w:num>
  <w:num w:numId="24">
    <w:abstractNumId w:val="29"/>
  </w:num>
  <w:num w:numId="25">
    <w:abstractNumId w:val="13"/>
  </w:num>
  <w:num w:numId="26">
    <w:abstractNumId w:val="34"/>
  </w:num>
  <w:num w:numId="27">
    <w:abstractNumId w:val="16"/>
  </w:num>
  <w:num w:numId="28">
    <w:abstractNumId w:val="27"/>
  </w:num>
  <w:num w:numId="29">
    <w:abstractNumId w:val="40"/>
  </w:num>
  <w:num w:numId="30">
    <w:abstractNumId w:val="28"/>
  </w:num>
  <w:num w:numId="31">
    <w:abstractNumId w:val="22"/>
  </w:num>
  <w:num w:numId="32">
    <w:abstractNumId w:val="12"/>
  </w:num>
  <w:num w:numId="33">
    <w:abstractNumId w:val="0"/>
  </w:num>
  <w:num w:numId="34">
    <w:abstractNumId w:val="24"/>
  </w:num>
  <w:num w:numId="35">
    <w:abstractNumId w:val="10"/>
  </w:num>
  <w:num w:numId="36">
    <w:abstractNumId w:val="21"/>
  </w:num>
  <w:num w:numId="37">
    <w:abstractNumId w:val="41"/>
  </w:num>
  <w:num w:numId="38">
    <w:abstractNumId w:val="25"/>
  </w:num>
  <w:num w:numId="39">
    <w:abstractNumId w:val="8"/>
  </w:num>
  <w:num w:numId="40">
    <w:abstractNumId w:val="4"/>
  </w:num>
  <w:num w:numId="41">
    <w:abstractNumId w:val="18"/>
  </w:num>
  <w:num w:numId="4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5576B"/>
    <w:rsid w:val="000014F6"/>
    <w:rsid w:val="0001446B"/>
    <w:rsid w:val="00017321"/>
    <w:rsid w:val="00026306"/>
    <w:rsid w:val="000355BA"/>
    <w:rsid w:val="00037429"/>
    <w:rsid w:val="000378DC"/>
    <w:rsid w:val="00044BDD"/>
    <w:rsid w:val="00051ABB"/>
    <w:rsid w:val="00055C2B"/>
    <w:rsid w:val="00056CB4"/>
    <w:rsid w:val="000653C8"/>
    <w:rsid w:val="00065B67"/>
    <w:rsid w:val="000736EA"/>
    <w:rsid w:val="0007587E"/>
    <w:rsid w:val="000767E3"/>
    <w:rsid w:val="0008673D"/>
    <w:rsid w:val="000B5205"/>
    <w:rsid w:val="000C31A3"/>
    <w:rsid w:val="000D3C93"/>
    <w:rsid w:val="000D5DB1"/>
    <w:rsid w:val="000D6E3F"/>
    <w:rsid w:val="000D762D"/>
    <w:rsid w:val="000E4084"/>
    <w:rsid w:val="000E489B"/>
    <w:rsid w:val="000E655C"/>
    <w:rsid w:val="000E6AE5"/>
    <w:rsid w:val="000E7E1F"/>
    <w:rsid w:val="000F4914"/>
    <w:rsid w:val="000F6CBF"/>
    <w:rsid w:val="001249F3"/>
    <w:rsid w:val="00132AE2"/>
    <w:rsid w:val="00143305"/>
    <w:rsid w:val="00152E82"/>
    <w:rsid w:val="00153CC3"/>
    <w:rsid w:val="0015476C"/>
    <w:rsid w:val="00157416"/>
    <w:rsid w:val="0018128D"/>
    <w:rsid w:val="00182F70"/>
    <w:rsid w:val="00183123"/>
    <w:rsid w:val="001A74C9"/>
    <w:rsid w:val="001B23CC"/>
    <w:rsid w:val="001C5545"/>
    <w:rsid w:val="001D070D"/>
    <w:rsid w:val="001F2B9A"/>
    <w:rsid w:val="001F2BC8"/>
    <w:rsid w:val="001F621A"/>
    <w:rsid w:val="00203227"/>
    <w:rsid w:val="00205F3A"/>
    <w:rsid w:val="00205FED"/>
    <w:rsid w:val="00210457"/>
    <w:rsid w:val="002108EE"/>
    <w:rsid w:val="002128F1"/>
    <w:rsid w:val="00213B1A"/>
    <w:rsid w:val="0022112C"/>
    <w:rsid w:val="002232BE"/>
    <w:rsid w:val="002278B3"/>
    <w:rsid w:val="00234078"/>
    <w:rsid w:val="00242229"/>
    <w:rsid w:val="0024719F"/>
    <w:rsid w:val="00262075"/>
    <w:rsid w:val="00266B9A"/>
    <w:rsid w:val="0027055B"/>
    <w:rsid w:val="00270A10"/>
    <w:rsid w:val="0027705E"/>
    <w:rsid w:val="0028300A"/>
    <w:rsid w:val="002A1DD0"/>
    <w:rsid w:val="002A78BF"/>
    <w:rsid w:val="002B0466"/>
    <w:rsid w:val="002B19A1"/>
    <w:rsid w:val="002B36CD"/>
    <w:rsid w:val="002C599F"/>
    <w:rsid w:val="002D1966"/>
    <w:rsid w:val="002D4796"/>
    <w:rsid w:val="002E316E"/>
    <w:rsid w:val="002F312E"/>
    <w:rsid w:val="00301FF3"/>
    <w:rsid w:val="00324C79"/>
    <w:rsid w:val="00333D5C"/>
    <w:rsid w:val="00343AC5"/>
    <w:rsid w:val="00345D2F"/>
    <w:rsid w:val="00370903"/>
    <w:rsid w:val="00372715"/>
    <w:rsid w:val="00385676"/>
    <w:rsid w:val="0038650F"/>
    <w:rsid w:val="003A4D4A"/>
    <w:rsid w:val="003B1D07"/>
    <w:rsid w:val="003B47F8"/>
    <w:rsid w:val="003B5CA1"/>
    <w:rsid w:val="003B5FF9"/>
    <w:rsid w:val="003C5F05"/>
    <w:rsid w:val="003E2752"/>
    <w:rsid w:val="003F0F62"/>
    <w:rsid w:val="003F196E"/>
    <w:rsid w:val="00406431"/>
    <w:rsid w:val="00410E41"/>
    <w:rsid w:val="004132CD"/>
    <w:rsid w:val="004351ED"/>
    <w:rsid w:val="00443D19"/>
    <w:rsid w:val="00445FFD"/>
    <w:rsid w:val="0045467B"/>
    <w:rsid w:val="00471A6D"/>
    <w:rsid w:val="00472EE7"/>
    <w:rsid w:val="00485C20"/>
    <w:rsid w:val="004941FE"/>
    <w:rsid w:val="004A0325"/>
    <w:rsid w:val="004A2B6F"/>
    <w:rsid w:val="004B150C"/>
    <w:rsid w:val="004B16E7"/>
    <w:rsid w:val="004C1CD7"/>
    <w:rsid w:val="004C526A"/>
    <w:rsid w:val="004C7288"/>
    <w:rsid w:val="004D03D4"/>
    <w:rsid w:val="004D0620"/>
    <w:rsid w:val="004D3F31"/>
    <w:rsid w:val="004E5D4F"/>
    <w:rsid w:val="005014EC"/>
    <w:rsid w:val="00507227"/>
    <w:rsid w:val="00510330"/>
    <w:rsid w:val="005126D1"/>
    <w:rsid w:val="00515A1F"/>
    <w:rsid w:val="00515CE5"/>
    <w:rsid w:val="0052202E"/>
    <w:rsid w:val="00531BC3"/>
    <w:rsid w:val="0054376B"/>
    <w:rsid w:val="00547B42"/>
    <w:rsid w:val="0055084E"/>
    <w:rsid w:val="005701B9"/>
    <w:rsid w:val="00577D08"/>
    <w:rsid w:val="00580CB4"/>
    <w:rsid w:val="00594E3A"/>
    <w:rsid w:val="0059675F"/>
    <w:rsid w:val="005971CC"/>
    <w:rsid w:val="005B26B5"/>
    <w:rsid w:val="005B5B14"/>
    <w:rsid w:val="005B6959"/>
    <w:rsid w:val="005C0BA6"/>
    <w:rsid w:val="005C4BAF"/>
    <w:rsid w:val="005C672E"/>
    <w:rsid w:val="005C7651"/>
    <w:rsid w:val="005D7900"/>
    <w:rsid w:val="005E28A4"/>
    <w:rsid w:val="005E5F1F"/>
    <w:rsid w:val="005F7BE5"/>
    <w:rsid w:val="00601061"/>
    <w:rsid w:val="006014B0"/>
    <w:rsid w:val="00604EE0"/>
    <w:rsid w:val="006176D1"/>
    <w:rsid w:val="00626A03"/>
    <w:rsid w:val="00630B20"/>
    <w:rsid w:val="006411A9"/>
    <w:rsid w:val="00646774"/>
    <w:rsid w:val="00671403"/>
    <w:rsid w:val="006777CE"/>
    <w:rsid w:val="00683DE4"/>
    <w:rsid w:val="006858BC"/>
    <w:rsid w:val="006A5127"/>
    <w:rsid w:val="006A769C"/>
    <w:rsid w:val="006B66B5"/>
    <w:rsid w:val="006C1666"/>
    <w:rsid w:val="006C5D09"/>
    <w:rsid w:val="006C6CA4"/>
    <w:rsid w:val="006C73F5"/>
    <w:rsid w:val="006E01D7"/>
    <w:rsid w:val="006E4F67"/>
    <w:rsid w:val="006F001E"/>
    <w:rsid w:val="006F5100"/>
    <w:rsid w:val="006F5592"/>
    <w:rsid w:val="006F62D5"/>
    <w:rsid w:val="00704DD3"/>
    <w:rsid w:val="00715D4D"/>
    <w:rsid w:val="0072007B"/>
    <w:rsid w:val="007224F4"/>
    <w:rsid w:val="00727C45"/>
    <w:rsid w:val="007421CD"/>
    <w:rsid w:val="007431CA"/>
    <w:rsid w:val="00755F03"/>
    <w:rsid w:val="007617B3"/>
    <w:rsid w:val="00761D47"/>
    <w:rsid w:val="00763961"/>
    <w:rsid w:val="00780422"/>
    <w:rsid w:val="00781030"/>
    <w:rsid w:val="007846DE"/>
    <w:rsid w:val="007873B6"/>
    <w:rsid w:val="00794B32"/>
    <w:rsid w:val="007B3960"/>
    <w:rsid w:val="007B4F08"/>
    <w:rsid w:val="007C0C94"/>
    <w:rsid w:val="007C45FC"/>
    <w:rsid w:val="007C6983"/>
    <w:rsid w:val="007C7CBD"/>
    <w:rsid w:val="007D1F1D"/>
    <w:rsid w:val="007D3066"/>
    <w:rsid w:val="007D3466"/>
    <w:rsid w:val="007D3FB5"/>
    <w:rsid w:val="007D5129"/>
    <w:rsid w:val="007E6031"/>
    <w:rsid w:val="00805929"/>
    <w:rsid w:val="00811863"/>
    <w:rsid w:val="0084063C"/>
    <w:rsid w:val="008455E7"/>
    <w:rsid w:val="00850C14"/>
    <w:rsid w:val="00851B63"/>
    <w:rsid w:val="00855372"/>
    <w:rsid w:val="00875C13"/>
    <w:rsid w:val="00882765"/>
    <w:rsid w:val="00884CEA"/>
    <w:rsid w:val="00892F2C"/>
    <w:rsid w:val="008A098F"/>
    <w:rsid w:val="008A22C1"/>
    <w:rsid w:val="008B641F"/>
    <w:rsid w:val="008C178B"/>
    <w:rsid w:val="008D03D4"/>
    <w:rsid w:val="008D0F41"/>
    <w:rsid w:val="008D5231"/>
    <w:rsid w:val="008F3E64"/>
    <w:rsid w:val="008F7705"/>
    <w:rsid w:val="00920E56"/>
    <w:rsid w:val="009272D5"/>
    <w:rsid w:val="0093325C"/>
    <w:rsid w:val="00935093"/>
    <w:rsid w:val="0094469F"/>
    <w:rsid w:val="0094654C"/>
    <w:rsid w:val="00950460"/>
    <w:rsid w:val="00963FFE"/>
    <w:rsid w:val="0097403B"/>
    <w:rsid w:val="00987134"/>
    <w:rsid w:val="00994781"/>
    <w:rsid w:val="009A07CA"/>
    <w:rsid w:val="009A134C"/>
    <w:rsid w:val="009D7832"/>
    <w:rsid w:val="009E3566"/>
    <w:rsid w:val="00A00DE8"/>
    <w:rsid w:val="00A05286"/>
    <w:rsid w:val="00A0621B"/>
    <w:rsid w:val="00A12618"/>
    <w:rsid w:val="00A15AC4"/>
    <w:rsid w:val="00A165A3"/>
    <w:rsid w:val="00A3421A"/>
    <w:rsid w:val="00A37940"/>
    <w:rsid w:val="00A419BD"/>
    <w:rsid w:val="00A4317D"/>
    <w:rsid w:val="00A43626"/>
    <w:rsid w:val="00A56E3D"/>
    <w:rsid w:val="00A64BBA"/>
    <w:rsid w:val="00A937FC"/>
    <w:rsid w:val="00AB502F"/>
    <w:rsid w:val="00AB5AAE"/>
    <w:rsid w:val="00AB67D7"/>
    <w:rsid w:val="00AD0E2F"/>
    <w:rsid w:val="00AD2D31"/>
    <w:rsid w:val="00AD5D4F"/>
    <w:rsid w:val="00AD7003"/>
    <w:rsid w:val="00AE3724"/>
    <w:rsid w:val="00AE5016"/>
    <w:rsid w:val="00AE57D9"/>
    <w:rsid w:val="00AF036B"/>
    <w:rsid w:val="00AF05DC"/>
    <w:rsid w:val="00AF6FE8"/>
    <w:rsid w:val="00B06C22"/>
    <w:rsid w:val="00B11597"/>
    <w:rsid w:val="00B20CC3"/>
    <w:rsid w:val="00B2525E"/>
    <w:rsid w:val="00B25465"/>
    <w:rsid w:val="00B26B3A"/>
    <w:rsid w:val="00B31BE3"/>
    <w:rsid w:val="00B3521F"/>
    <w:rsid w:val="00B3776B"/>
    <w:rsid w:val="00B466E1"/>
    <w:rsid w:val="00B517E5"/>
    <w:rsid w:val="00B5576B"/>
    <w:rsid w:val="00B55B78"/>
    <w:rsid w:val="00B57227"/>
    <w:rsid w:val="00B605EE"/>
    <w:rsid w:val="00B613C3"/>
    <w:rsid w:val="00B614EC"/>
    <w:rsid w:val="00B62C91"/>
    <w:rsid w:val="00B6669E"/>
    <w:rsid w:val="00B70EBC"/>
    <w:rsid w:val="00B833A9"/>
    <w:rsid w:val="00B8410E"/>
    <w:rsid w:val="00B9000F"/>
    <w:rsid w:val="00B910CA"/>
    <w:rsid w:val="00B93B77"/>
    <w:rsid w:val="00B95D47"/>
    <w:rsid w:val="00BA7C58"/>
    <w:rsid w:val="00BB368E"/>
    <w:rsid w:val="00BB6B25"/>
    <w:rsid w:val="00BC3131"/>
    <w:rsid w:val="00BC7572"/>
    <w:rsid w:val="00BC7982"/>
    <w:rsid w:val="00BD1A66"/>
    <w:rsid w:val="00BE2FB6"/>
    <w:rsid w:val="00BE5F0F"/>
    <w:rsid w:val="00C04F5F"/>
    <w:rsid w:val="00C07536"/>
    <w:rsid w:val="00C17F1D"/>
    <w:rsid w:val="00C21CFC"/>
    <w:rsid w:val="00C22AA2"/>
    <w:rsid w:val="00C307BD"/>
    <w:rsid w:val="00C75779"/>
    <w:rsid w:val="00C772B9"/>
    <w:rsid w:val="00C802A9"/>
    <w:rsid w:val="00C80AE6"/>
    <w:rsid w:val="00C83DC7"/>
    <w:rsid w:val="00C910C1"/>
    <w:rsid w:val="00C92E67"/>
    <w:rsid w:val="00C95DAC"/>
    <w:rsid w:val="00C96685"/>
    <w:rsid w:val="00CA27F9"/>
    <w:rsid w:val="00CB6E41"/>
    <w:rsid w:val="00CC1092"/>
    <w:rsid w:val="00CC4E89"/>
    <w:rsid w:val="00CC5B85"/>
    <w:rsid w:val="00CC67AF"/>
    <w:rsid w:val="00CD260B"/>
    <w:rsid w:val="00CD40F9"/>
    <w:rsid w:val="00CE1780"/>
    <w:rsid w:val="00CE6A39"/>
    <w:rsid w:val="00D162CD"/>
    <w:rsid w:val="00D23FE1"/>
    <w:rsid w:val="00D41D13"/>
    <w:rsid w:val="00D42EDC"/>
    <w:rsid w:val="00D46544"/>
    <w:rsid w:val="00D46893"/>
    <w:rsid w:val="00D47FAE"/>
    <w:rsid w:val="00D67936"/>
    <w:rsid w:val="00D70DD4"/>
    <w:rsid w:val="00D73AFB"/>
    <w:rsid w:val="00D76636"/>
    <w:rsid w:val="00D77ED4"/>
    <w:rsid w:val="00D833FE"/>
    <w:rsid w:val="00D94EB3"/>
    <w:rsid w:val="00DA0997"/>
    <w:rsid w:val="00DA3AD8"/>
    <w:rsid w:val="00DA4F5F"/>
    <w:rsid w:val="00DA6A6F"/>
    <w:rsid w:val="00DB1EBB"/>
    <w:rsid w:val="00DB2852"/>
    <w:rsid w:val="00DB5546"/>
    <w:rsid w:val="00DB71B2"/>
    <w:rsid w:val="00DC38D5"/>
    <w:rsid w:val="00DC3A18"/>
    <w:rsid w:val="00DC7D31"/>
    <w:rsid w:val="00DD1D3C"/>
    <w:rsid w:val="00DD2013"/>
    <w:rsid w:val="00DD6945"/>
    <w:rsid w:val="00DE0333"/>
    <w:rsid w:val="00DE1502"/>
    <w:rsid w:val="00DE624F"/>
    <w:rsid w:val="00DF0D61"/>
    <w:rsid w:val="00DF44CD"/>
    <w:rsid w:val="00E100A1"/>
    <w:rsid w:val="00E158AD"/>
    <w:rsid w:val="00E2311A"/>
    <w:rsid w:val="00E3178D"/>
    <w:rsid w:val="00E42A27"/>
    <w:rsid w:val="00E4677C"/>
    <w:rsid w:val="00E51ADA"/>
    <w:rsid w:val="00E67EB2"/>
    <w:rsid w:val="00E7591B"/>
    <w:rsid w:val="00E75ADB"/>
    <w:rsid w:val="00E84F7D"/>
    <w:rsid w:val="00E96BA2"/>
    <w:rsid w:val="00E97533"/>
    <w:rsid w:val="00EA791F"/>
    <w:rsid w:val="00EB6060"/>
    <w:rsid w:val="00EF79EE"/>
    <w:rsid w:val="00F00690"/>
    <w:rsid w:val="00F05B68"/>
    <w:rsid w:val="00F103B0"/>
    <w:rsid w:val="00F11D94"/>
    <w:rsid w:val="00F12D10"/>
    <w:rsid w:val="00F42DF7"/>
    <w:rsid w:val="00F43E52"/>
    <w:rsid w:val="00F45C5C"/>
    <w:rsid w:val="00F541C4"/>
    <w:rsid w:val="00F57E82"/>
    <w:rsid w:val="00F83675"/>
    <w:rsid w:val="00F92B06"/>
    <w:rsid w:val="00F94464"/>
    <w:rsid w:val="00FA2C01"/>
    <w:rsid w:val="00FA3ABA"/>
    <w:rsid w:val="00FA7E5D"/>
    <w:rsid w:val="00FB5546"/>
    <w:rsid w:val="00FC191E"/>
    <w:rsid w:val="00FD35C9"/>
    <w:rsid w:val="00FD365A"/>
    <w:rsid w:val="00FF29C4"/>
    <w:rsid w:val="00FF3CF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43F29BA-CA59-4B03-80C4-27B54FA71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D40F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2232BE"/>
    <w:pPr>
      <w:tabs>
        <w:tab w:val="center" w:pos="4844"/>
        <w:tab w:val="right" w:pos="9689"/>
      </w:tabs>
      <w:spacing w:after="0" w:line="240" w:lineRule="auto"/>
    </w:pPr>
  </w:style>
  <w:style w:type="character" w:customStyle="1" w:styleId="FooterChar">
    <w:name w:val="Footer Char"/>
    <w:basedOn w:val="DefaultParagraphFont"/>
    <w:link w:val="Footer"/>
    <w:uiPriority w:val="99"/>
    <w:semiHidden/>
    <w:rsid w:val="002232BE"/>
  </w:style>
  <w:style w:type="paragraph" w:styleId="Header">
    <w:name w:val="header"/>
    <w:basedOn w:val="Normal"/>
    <w:link w:val="HeaderChar"/>
    <w:uiPriority w:val="99"/>
    <w:semiHidden/>
    <w:unhideWhenUsed/>
    <w:rsid w:val="002232BE"/>
    <w:pPr>
      <w:tabs>
        <w:tab w:val="center" w:pos="4844"/>
        <w:tab w:val="right" w:pos="9689"/>
      </w:tabs>
      <w:spacing w:after="0" w:line="240" w:lineRule="auto"/>
    </w:pPr>
  </w:style>
  <w:style w:type="character" w:customStyle="1" w:styleId="HeaderChar">
    <w:name w:val="Header Char"/>
    <w:basedOn w:val="DefaultParagraphFont"/>
    <w:link w:val="Header"/>
    <w:uiPriority w:val="99"/>
    <w:semiHidden/>
    <w:rsid w:val="002232BE"/>
  </w:style>
  <w:style w:type="character" w:styleId="PageNumber">
    <w:name w:val="page number"/>
    <w:basedOn w:val="DefaultParagraphFont"/>
    <w:rsid w:val="002232BE"/>
  </w:style>
  <w:style w:type="character" w:styleId="Hyperlink">
    <w:name w:val="Hyperlink"/>
    <w:basedOn w:val="DefaultParagraphFont"/>
    <w:uiPriority w:val="99"/>
    <w:unhideWhenUsed/>
    <w:rsid w:val="002232BE"/>
    <w:rPr>
      <w:color w:val="0000FF" w:themeColor="hyperlink"/>
      <w:u w:val="single"/>
    </w:rPr>
  </w:style>
  <w:style w:type="paragraph" w:styleId="BalloonText">
    <w:name w:val="Balloon Text"/>
    <w:basedOn w:val="Normal"/>
    <w:link w:val="BalloonTextChar"/>
    <w:uiPriority w:val="99"/>
    <w:semiHidden/>
    <w:unhideWhenUsed/>
    <w:rsid w:val="002232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32BE"/>
    <w:rPr>
      <w:rFonts w:ascii="Tahoma" w:hAnsi="Tahoma" w:cs="Tahoma"/>
      <w:sz w:val="16"/>
      <w:szCs w:val="16"/>
    </w:rPr>
  </w:style>
  <w:style w:type="paragraph" w:styleId="ListParagraph">
    <w:name w:val="List Paragraph"/>
    <w:basedOn w:val="Normal"/>
    <w:uiPriority w:val="34"/>
    <w:qFormat/>
    <w:rsid w:val="00920E56"/>
    <w:pPr>
      <w:ind w:left="720"/>
      <w:contextualSpacing/>
    </w:pPr>
  </w:style>
  <w:style w:type="paragraph" w:styleId="NormalWeb">
    <w:name w:val="Normal (Web)"/>
    <w:basedOn w:val="Normal"/>
    <w:rsid w:val="00794B32"/>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Strong">
    <w:name w:val="Strong"/>
    <w:basedOn w:val="DefaultParagraphFont"/>
    <w:qFormat/>
    <w:rsid w:val="00794B32"/>
    <w:rPr>
      <w:b/>
      <w:bCs/>
    </w:rPr>
  </w:style>
  <w:style w:type="paragraph" w:styleId="BodyText">
    <w:name w:val="Body Text"/>
    <w:basedOn w:val="Normal"/>
    <w:link w:val="BodyTextChar"/>
    <w:rsid w:val="00963FFE"/>
    <w:pPr>
      <w:spacing w:after="120" w:line="240" w:lineRule="auto"/>
    </w:pPr>
    <w:rPr>
      <w:rFonts w:ascii="Calibri" w:eastAsia="Calibri" w:hAnsi="Calibri" w:cs="Times New Roman"/>
    </w:rPr>
  </w:style>
  <w:style w:type="character" w:customStyle="1" w:styleId="BodyTextChar">
    <w:name w:val="Body Text Char"/>
    <w:basedOn w:val="DefaultParagraphFont"/>
    <w:link w:val="BodyText"/>
    <w:rsid w:val="00963FFE"/>
    <w:rPr>
      <w:rFonts w:ascii="Calibri" w:eastAsia="Calibri" w:hAnsi="Calibri" w:cs="Times New Roman"/>
    </w:rPr>
  </w:style>
  <w:style w:type="paragraph" w:styleId="BodyTextIndent">
    <w:name w:val="Body Text Indent"/>
    <w:basedOn w:val="Normal"/>
    <w:link w:val="BodyTextIndentChar"/>
    <w:uiPriority w:val="99"/>
    <w:semiHidden/>
    <w:unhideWhenUsed/>
    <w:rsid w:val="00963FFE"/>
    <w:pPr>
      <w:spacing w:after="120"/>
      <w:ind w:left="360"/>
    </w:pPr>
    <w:rPr>
      <w:rFonts w:eastAsiaTheme="minorEastAsia"/>
    </w:rPr>
  </w:style>
  <w:style w:type="character" w:customStyle="1" w:styleId="BodyTextIndentChar">
    <w:name w:val="Body Text Indent Char"/>
    <w:basedOn w:val="DefaultParagraphFont"/>
    <w:link w:val="BodyTextIndent"/>
    <w:uiPriority w:val="99"/>
    <w:semiHidden/>
    <w:rsid w:val="00963FFE"/>
    <w:rPr>
      <w:rFonts w:eastAsiaTheme="minorEastAsia"/>
    </w:rPr>
  </w:style>
  <w:style w:type="table" w:styleId="TableGrid">
    <w:name w:val="Table Grid"/>
    <w:basedOn w:val="TableNormal"/>
    <w:uiPriority w:val="59"/>
    <w:rsid w:val="00D4689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
    <w:name w:val="სიის აბზაცი"/>
    <w:basedOn w:val="Normal"/>
    <w:uiPriority w:val="34"/>
    <w:qFormat/>
    <w:rsid w:val="00CC67AF"/>
    <w:pPr>
      <w:ind w:left="720"/>
      <w:contextualSpacing/>
    </w:pPr>
    <w:rPr>
      <w:rFonts w:ascii="Calibri" w:eastAsia="Calibri" w:hAnsi="Calibri" w:cs="Times New Roman"/>
      <w:lang w:val="en-GB"/>
    </w:rPr>
  </w:style>
  <w:style w:type="paragraph" w:customStyle="1" w:styleId="Default">
    <w:name w:val="Default"/>
    <w:rsid w:val="00210457"/>
    <w:pPr>
      <w:autoSpaceDE w:val="0"/>
      <w:autoSpaceDN w:val="0"/>
      <w:adjustRightInd w:val="0"/>
      <w:spacing w:after="0" w:line="240" w:lineRule="auto"/>
    </w:pPr>
    <w:rPr>
      <w:rFonts w:ascii="Sylfaen" w:eastAsiaTheme="minorEastAsia" w:hAnsi="Sylfaen" w:cs="Sylfaen"/>
      <w:color w:val="000000"/>
      <w:sz w:val="24"/>
      <w:szCs w:val="24"/>
    </w:rPr>
  </w:style>
  <w:style w:type="paragraph" w:styleId="NoSpacing">
    <w:name w:val="No Spacing"/>
    <w:uiPriority w:val="1"/>
    <w:qFormat/>
    <w:rsid w:val="005126D1"/>
    <w:pPr>
      <w:spacing w:after="0" w:line="240" w:lineRule="auto"/>
    </w:pPr>
    <w:rPr>
      <w:rFonts w:ascii="Calibri" w:eastAsia="Calibri" w:hAnsi="Calibri" w:cs="Times New Roman"/>
    </w:rPr>
  </w:style>
  <w:style w:type="paragraph" w:customStyle="1" w:styleId="abzacixml">
    <w:name w:val="abzaci_xml"/>
    <w:basedOn w:val="PlainText"/>
    <w:autoRedefine/>
    <w:rsid w:val="00875C13"/>
    <w:pPr>
      <w:jc w:val="both"/>
    </w:pPr>
    <w:rPr>
      <w:rFonts w:ascii="Sylfaen" w:eastAsia="Calibri" w:hAnsi="Sylfaen" w:cs="Arial"/>
      <w:bCs/>
      <w:sz w:val="22"/>
      <w:szCs w:val="22"/>
      <w:lang w:val="ka-GE" w:eastAsia="ru-RU"/>
    </w:rPr>
  </w:style>
  <w:style w:type="paragraph" w:styleId="PlainText">
    <w:name w:val="Plain Text"/>
    <w:basedOn w:val="Normal"/>
    <w:link w:val="PlainTextChar"/>
    <w:uiPriority w:val="99"/>
    <w:semiHidden/>
    <w:unhideWhenUsed/>
    <w:rsid w:val="00875C13"/>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875C13"/>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1290177">
      <w:bodyDiv w:val="1"/>
      <w:marLeft w:val="0"/>
      <w:marRight w:val="0"/>
      <w:marTop w:val="0"/>
      <w:marBottom w:val="0"/>
      <w:divBdr>
        <w:top w:val="none" w:sz="0" w:space="0" w:color="auto"/>
        <w:left w:val="none" w:sz="0" w:space="0" w:color="auto"/>
        <w:bottom w:val="none" w:sz="0" w:space="0" w:color="auto"/>
        <w:right w:val="none" w:sz="0" w:space="0" w:color="auto"/>
      </w:divBdr>
    </w:div>
    <w:div w:id="463961095">
      <w:bodyDiv w:val="1"/>
      <w:marLeft w:val="0"/>
      <w:marRight w:val="0"/>
      <w:marTop w:val="0"/>
      <w:marBottom w:val="0"/>
      <w:divBdr>
        <w:top w:val="none" w:sz="0" w:space="0" w:color="auto"/>
        <w:left w:val="none" w:sz="0" w:space="0" w:color="auto"/>
        <w:bottom w:val="none" w:sz="0" w:space="0" w:color="auto"/>
        <w:right w:val="none" w:sz="0" w:space="0" w:color="auto"/>
      </w:divBdr>
    </w:div>
    <w:div w:id="976840168">
      <w:bodyDiv w:val="1"/>
      <w:marLeft w:val="0"/>
      <w:marRight w:val="0"/>
      <w:marTop w:val="0"/>
      <w:marBottom w:val="0"/>
      <w:divBdr>
        <w:top w:val="none" w:sz="0" w:space="0" w:color="auto"/>
        <w:left w:val="none" w:sz="0" w:space="0" w:color="auto"/>
        <w:bottom w:val="none" w:sz="0" w:space="0" w:color="auto"/>
        <w:right w:val="none" w:sz="0" w:space="0" w:color="auto"/>
      </w:divBdr>
    </w:div>
    <w:div w:id="980304367">
      <w:bodyDiv w:val="1"/>
      <w:marLeft w:val="0"/>
      <w:marRight w:val="0"/>
      <w:marTop w:val="0"/>
      <w:marBottom w:val="0"/>
      <w:divBdr>
        <w:top w:val="none" w:sz="0" w:space="0" w:color="auto"/>
        <w:left w:val="none" w:sz="0" w:space="0" w:color="auto"/>
        <w:bottom w:val="none" w:sz="0" w:space="0" w:color="auto"/>
        <w:right w:val="none" w:sz="0" w:space="0" w:color="auto"/>
      </w:divBdr>
    </w:div>
    <w:div w:id="1512790812">
      <w:bodyDiv w:val="1"/>
      <w:marLeft w:val="0"/>
      <w:marRight w:val="0"/>
      <w:marTop w:val="0"/>
      <w:marBottom w:val="0"/>
      <w:divBdr>
        <w:top w:val="none" w:sz="0" w:space="0" w:color="auto"/>
        <w:left w:val="none" w:sz="0" w:space="0" w:color="auto"/>
        <w:bottom w:val="none" w:sz="0" w:space="0" w:color="auto"/>
        <w:right w:val="none" w:sz="0" w:space="0" w:color="auto"/>
      </w:divBdr>
    </w:div>
    <w:div w:id="1890142266">
      <w:bodyDiv w:val="1"/>
      <w:marLeft w:val="0"/>
      <w:marRight w:val="0"/>
      <w:marTop w:val="0"/>
      <w:marBottom w:val="0"/>
      <w:divBdr>
        <w:top w:val="none" w:sz="0" w:space="0" w:color="auto"/>
        <w:left w:val="none" w:sz="0" w:space="0" w:color="auto"/>
        <w:bottom w:val="none" w:sz="0" w:space="0" w:color="auto"/>
        <w:right w:val="none" w:sz="0" w:space="0" w:color="auto"/>
      </w:divBdr>
      <w:divsChild>
        <w:div w:id="24453366">
          <w:marLeft w:val="0"/>
          <w:marRight w:val="0"/>
          <w:marTop w:val="0"/>
          <w:marBottom w:val="0"/>
          <w:divBdr>
            <w:top w:val="none" w:sz="0" w:space="0" w:color="auto"/>
            <w:left w:val="none" w:sz="0" w:space="0" w:color="auto"/>
            <w:bottom w:val="none" w:sz="0" w:space="0" w:color="auto"/>
            <w:right w:val="none" w:sz="0" w:space="0" w:color="auto"/>
          </w:divBdr>
        </w:div>
        <w:div w:id="68626301">
          <w:marLeft w:val="0"/>
          <w:marRight w:val="0"/>
          <w:marTop w:val="0"/>
          <w:marBottom w:val="0"/>
          <w:divBdr>
            <w:top w:val="none" w:sz="0" w:space="0" w:color="auto"/>
            <w:left w:val="none" w:sz="0" w:space="0" w:color="auto"/>
            <w:bottom w:val="none" w:sz="0" w:space="0" w:color="auto"/>
            <w:right w:val="none" w:sz="0" w:space="0" w:color="auto"/>
          </w:divBdr>
        </w:div>
        <w:div w:id="109399267">
          <w:marLeft w:val="0"/>
          <w:marRight w:val="0"/>
          <w:marTop w:val="0"/>
          <w:marBottom w:val="0"/>
          <w:divBdr>
            <w:top w:val="none" w:sz="0" w:space="0" w:color="auto"/>
            <w:left w:val="none" w:sz="0" w:space="0" w:color="auto"/>
            <w:bottom w:val="none" w:sz="0" w:space="0" w:color="auto"/>
            <w:right w:val="none" w:sz="0" w:space="0" w:color="auto"/>
          </w:divBdr>
        </w:div>
        <w:div w:id="117183731">
          <w:marLeft w:val="0"/>
          <w:marRight w:val="0"/>
          <w:marTop w:val="0"/>
          <w:marBottom w:val="0"/>
          <w:divBdr>
            <w:top w:val="none" w:sz="0" w:space="0" w:color="auto"/>
            <w:left w:val="none" w:sz="0" w:space="0" w:color="auto"/>
            <w:bottom w:val="none" w:sz="0" w:space="0" w:color="auto"/>
            <w:right w:val="none" w:sz="0" w:space="0" w:color="auto"/>
          </w:divBdr>
        </w:div>
        <w:div w:id="117531847">
          <w:marLeft w:val="0"/>
          <w:marRight w:val="0"/>
          <w:marTop w:val="0"/>
          <w:marBottom w:val="0"/>
          <w:divBdr>
            <w:top w:val="none" w:sz="0" w:space="0" w:color="auto"/>
            <w:left w:val="none" w:sz="0" w:space="0" w:color="auto"/>
            <w:bottom w:val="none" w:sz="0" w:space="0" w:color="auto"/>
            <w:right w:val="none" w:sz="0" w:space="0" w:color="auto"/>
          </w:divBdr>
        </w:div>
        <w:div w:id="134878622">
          <w:marLeft w:val="0"/>
          <w:marRight w:val="0"/>
          <w:marTop w:val="0"/>
          <w:marBottom w:val="0"/>
          <w:divBdr>
            <w:top w:val="none" w:sz="0" w:space="0" w:color="auto"/>
            <w:left w:val="none" w:sz="0" w:space="0" w:color="auto"/>
            <w:bottom w:val="none" w:sz="0" w:space="0" w:color="auto"/>
            <w:right w:val="none" w:sz="0" w:space="0" w:color="auto"/>
          </w:divBdr>
        </w:div>
        <w:div w:id="241719912">
          <w:marLeft w:val="0"/>
          <w:marRight w:val="0"/>
          <w:marTop w:val="0"/>
          <w:marBottom w:val="0"/>
          <w:divBdr>
            <w:top w:val="none" w:sz="0" w:space="0" w:color="auto"/>
            <w:left w:val="none" w:sz="0" w:space="0" w:color="auto"/>
            <w:bottom w:val="none" w:sz="0" w:space="0" w:color="auto"/>
            <w:right w:val="none" w:sz="0" w:space="0" w:color="auto"/>
          </w:divBdr>
        </w:div>
        <w:div w:id="465121586">
          <w:marLeft w:val="0"/>
          <w:marRight w:val="0"/>
          <w:marTop w:val="0"/>
          <w:marBottom w:val="0"/>
          <w:divBdr>
            <w:top w:val="none" w:sz="0" w:space="0" w:color="auto"/>
            <w:left w:val="none" w:sz="0" w:space="0" w:color="auto"/>
            <w:bottom w:val="none" w:sz="0" w:space="0" w:color="auto"/>
            <w:right w:val="none" w:sz="0" w:space="0" w:color="auto"/>
          </w:divBdr>
        </w:div>
        <w:div w:id="492766808">
          <w:marLeft w:val="0"/>
          <w:marRight w:val="0"/>
          <w:marTop w:val="0"/>
          <w:marBottom w:val="0"/>
          <w:divBdr>
            <w:top w:val="none" w:sz="0" w:space="0" w:color="auto"/>
            <w:left w:val="none" w:sz="0" w:space="0" w:color="auto"/>
            <w:bottom w:val="none" w:sz="0" w:space="0" w:color="auto"/>
            <w:right w:val="none" w:sz="0" w:space="0" w:color="auto"/>
          </w:divBdr>
        </w:div>
        <w:div w:id="496463210">
          <w:marLeft w:val="0"/>
          <w:marRight w:val="0"/>
          <w:marTop w:val="0"/>
          <w:marBottom w:val="0"/>
          <w:divBdr>
            <w:top w:val="none" w:sz="0" w:space="0" w:color="auto"/>
            <w:left w:val="none" w:sz="0" w:space="0" w:color="auto"/>
            <w:bottom w:val="none" w:sz="0" w:space="0" w:color="auto"/>
            <w:right w:val="none" w:sz="0" w:space="0" w:color="auto"/>
          </w:divBdr>
        </w:div>
        <w:div w:id="561015638">
          <w:marLeft w:val="0"/>
          <w:marRight w:val="0"/>
          <w:marTop w:val="0"/>
          <w:marBottom w:val="0"/>
          <w:divBdr>
            <w:top w:val="none" w:sz="0" w:space="0" w:color="auto"/>
            <w:left w:val="none" w:sz="0" w:space="0" w:color="auto"/>
            <w:bottom w:val="none" w:sz="0" w:space="0" w:color="auto"/>
            <w:right w:val="none" w:sz="0" w:space="0" w:color="auto"/>
          </w:divBdr>
        </w:div>
        <w:div w:id="592084724">
          <w:marLeft w:val="0"/>
          <w:marRight w:val="0"/>
          <w:marTop w:val="0"/>
          <w:marBottom w:val="0"/>
          <w:divBdr>
            <w:top w:val="none" w:sz="0" w:space="0" w:color="auto"/>
            <w:left w:val="none" w:sz="0" w:space="0" w:color="auto"/>
            <w:bottom w:val="none" w:sz="0" w:space="0" w:color="auto"/>
            <w:right w:val="none" w:sz="0" w:space="0" w:color="auto"/>
          </w:divBdr>
        </w:div>
        <w:div w:id="668948796">
          <w:marLeft w:val="0"/>
          <w:marRight w:val="0"/>
          <w:marTop w:val="0"/>
          <w:marBottom w:val="0"/>
          <w:divBdr>
            <w:top w:val="none" w:sz="0" w:space="0" w:color="auto"/>
            <w:left w:val="none" w:sz="0" w:space="0" w:color="auto"/>
            <w:bottom w:val="none" w:sz="0" w:space="0" w:color="auto"/>
            <w:right w:val="none" w:sz="0" w:space="0" w:color="auto"/>
          </w:divBdr>
        </w:div>
        <w:div w:id="707413802">
          <w:marLeft w:val="0"/>
          <w:marRight w:val="0"/>
          <w:marTop w:val="0"/>
          <w:marBottom w:val="0"/>
          <w:divBdr>
            <w:top w:val="none" w:sz="0" w:space="0" w:color="auto"/>
            <w:left w:val="none" w:sz="0" w:space="0" w:color="auto"/>
            <w:bottom w:val="none" w:sz="0" w:space="0" w:color="auto"/>
            <w:right w:val="none" w:sz="0" w:space="0" w:color="auto"/>
          </w:divBdr>
        </w:div>
        <w:div w:id="720984332">
          <w:marLeft w:val="0"/>
          <w:marRight w:val="0"/>
          <w:marTop w:val="0"/>
          <w:marBottom w:val="0"/>
          <w:divBdr>
            <w:top w:val="none" w:sz="0" w:space="0" w:color="auto"/>
            <w:left w:val="none" w:sz="0" w:space="0" w:color="auto"/>
            <w:bottom w:val="none" w:sz="0" w:space="0" w:color="auto"/>
            <w:right w:val="none" w:sz="0" w:space="0" w:color="auto"/>
          </w:divBdr>
        </w:div>
        <w:div w:id="730881553">
          <w:marLeft w:val="0"/>
          <w:marRight w:val="0"/>
          <w:marTop w:val="0"/>
          <w:marBottom w:val="0"/>
          <w:divBdr>
            <w:top w:val="none" w:sz="0" w:space="0" w:color="auto"/>
            <w:left w:val="none" w:sz="0" w:space="0" w:color="auto"/>
            <w:bottom w:val="none" w:sz="0" w:space="0" w:color="auto"/>
            <w:right w:val="none" w:sz="0" w:space="0" w:color="auto"/>
          </w:divBdr>
        </w:div>
        <w:div w:id="743845274">
          <w:marLeft w:val="0"/>
          <w:marRight w:val="0"/>
          <w:marTop w:val="0"/>
          <w:marBottom w:val="0"/>
          <w:divBdr>
            <w:top w:val="none" w:sz="0" w:space="0" w:color="auto"/>
            <w:left w:val="none" w:sz="0" w:space="0" w:color="auto"/>
            <w:bottom w:val="none" w:sz="0" w:space="0" w:color="auto"/>
            <w:right w:val="none" w:sz="0" w:space="0" w:color="auto"/>
          </w:divBdr>
        </w:div>
        <w:div w:id="754398531">
          <w:marLeft w:val="0"/>
          <w:marRight w:val="0"/>
          <w:marTop w:val="0"/>
          <w:marBottom w:val="0"/>
          <w:divBdr>
            <w:top w:val="none" w:sz="0" w:space="0" w:color="auto"/>
            <w:left w:val="none" w:sz="0" w:space="0" w:color="auto"/>
            <w:bottom w:val="none" w:sz="0" w:space="0" w:color="auto"/>
            <w:right w:val="none" w:sz="0" w:space="0" w:color="auto"/>
          </w:divBdr>
        </w:div>
        <w:div w:id="861433637">
          <w:marLeft w:val="0"/>
          <w:marRight w:val="0"/>
          <w:marTop w:val="0"/>
          <w:marBottom w:val="0"/>
          <w:divBdr>
            <w:top w:val="none" w:sz="0" w:space="0" w:color="auto"/>
            <w:left w:val="none" w:sz="0" w:space="0" w:color="auto"/>
            <w:bottom w:val="none" w:sz="0" w:space="0" w:color="auto"/>
            <w:right w:val="none" w:sz="0" w:space="0" w:color="auto"/>
          </w:divBdr>
        </w:div>
        <w:div w:id="882057236">
          <w:marLeft w:val="0"/>
          <w:marRight w:val="0"/>
          <w:marTop w:val="0"/>
          <w:marBottom w:val="0"/>
          <w:divBdr>
            <w:top w:val="none" w:sz="0" w:space="0" w:color="auto"/>
            <w:left w:val="none" w:sz="0" w:space="0" w:color="auto"/>
            <w:bottom w:val="none" w:sz="0" w:space="0" w:color="auto"/>
            <w:right w:val="none" w:sz="0" w:space="0" w:color="auto"/>
          </w:divBdr>
        </w:div>
        <w:div w:id="885986877">
          <w:marLeft w:val="0"/>
          <w:marRight w:val="0"/>
          <w:marTop w:val="0"/>
          <w:marBottom w:val="0"/>
          <w:divBdr>
            <w:top w:val="none" w:sz="0" w:space="0" w:color="auto"/>
            <w:left w:val="none" w:sz="0" w:space="0" w:color="auto"/>
            <w:bottom w:val="none" w:sz="0" w:space="0" w:color="auto"/>
            <w:right w:val="none" w:sz="0" w:space="0" w:color="auto"/>
          </w:divBdr>
        </w:div>
        <w:div w:id="968240084">
          <w:marLeft w:val="0"/>
          <w:marRight w:val="0"/>
          <w:marTop w:val="0"/>
          <w:marBottom w:val="0"/>
          <w:divBdr>
            <w:top w:val="none" w:sz="0" w:space="0" w:color="auto"/>
            <w:left w:val="none" w:sz="0" w:space="0" w:color="auto"/>
            <w:bottom w:val="none" w:sz="0" w:space="0" w:color="auto"/>
            <w:right w:val="none" w:sz="0" w:space="0" w:color="auto"/>
          </w:divBdr>
        </w:div>
        <w:div w:id="968903412">
          <w:marLeft w:val="0"/>
          <w:marRight w:val="0"/>
          <w:marTop w:val="0"/>
          <w:marBottom w:val="0"/>
          <w:divBdr>
            <w:top w:val="none" w:sz="0" w:space="0" w:color="auto"/>
            <w:left w:val="none" w:sz="0" w:space="0" w:color="auto"/>
            <w:bottom w:val="none" w:sz="0" w:space="0" w:color="auto"/>
            <w:right w:val="none" w:sz="0" w:space="0" w:color="auto"/>
          </w:divBdr>
        </w:div>
        <w:div w:id="994841170">
          <w:marLeft w:val="0"/>
          <w:marRight w:val="0"/>
          <w:marTop w:val="0"/>
          <w:marBottom w:val="0"/>
          <w:divBdr>
            <w:top w:val="none" w:sz="0" w:space="0" w:color="auto"/>
            <w:left w:val="none" w:sz="0" w:space="0" w:color="auto"/>
            <w:bottom w:val="none" w:sz="0" w:space="0" w:color="auto"/>
            <w:right w:val="none" w:sz="0" w:space="0" w:color="auto"/>
          </w:divBdr>
        </w:div>
        <w:div w:id="1007754284">
          <w:marLeft w:val="0"/>
          <w:marRight w:val="0"/>
          <w:marTop w:val="0"/>
          <w:marBottom w:val="0"/>
          <w:divBdr>
            <w:top w:val="none" w:sz="0" w:space="0" w:color="auto"/>
            <w:left w:val="none" w:sz="0" w:space="0" w:color="auto"/>
            <w:bottom w:val="none" w:sz="0" w:space="0" w:color="auto"/>
            <w:right w:val="none" w:sz="0" w:space="0" w:color="auto"/>
          </w:divBdr>
        </w:div>
        <w:div w:id="1009287009">
          <w:marLeft w:val="0"/>
          <w:marRight w:val="0"/>
          <w:marTop w:val="0"/>
          <w:marBottom w:val="0"/>
          <w:divBdr>
            <w:top w:val="none" w:sz="0" w:space="0" w:color="auto"/>
            <w:left w:val="none" w:sz="0" w:space="0" w:color="auto"/>
            <w:bottom w:val="none" w:sz="0" w:space="0" w:color="auto"/>
            <w:right w:val="none" w:sz="0" w:space="0" w:color="auto"/>
          </w:divBdr>
        </w:div>
        <w:div w:id="1018893941">
          <w:marLeft w:val="0"/>
          <w:marRight w:val="0"/>
          <w:marTop w:val="0"/>
          <w:marBottom w:val="0"/>
          <w:divBdr>
            <w:top w:val="none" w:sz="0" w:space="0" w:color="auto"/>
            <w:left w:val="none" w:sz="0" w:space="0" w:color="auto"/>
            <w:bottom w:val="none" w:sz="0" w:space="0" w:color="auto"/>
            <w:right w:val="none" w:sz="0" w:space="0" w:color="auto"/>
          </w:divBdr>
        </w:div>
        <w:div w:id="1033337682">
          <w:marLeft w:val="0"/>
          <w:marRight w:val="0"/>
          <w:marTop w:val="0"/>
          <w:marBottom w:val="0"/>
          <w:divBdr>
            <w:top w:val="none" w:sz="0" w:space="0" w:color="auto"/>
            <w:left w:val="none" w:sz="0" w:space="0" w:color="auto"/>
            <w:bottom w:val="none" w:sz="0" w:space="0" w:color="auto"/>
            <w:right w:val="none" w:sz="0" w:space="0" w:color="auto"/>
          </w:divBdr>
        </w:div>
        <w:div w:id="1066882291">
          <w:marLeft w:val="0"/>
          <w:marRight w:val="0"/>
          <w:marTop w:val="0"/>
          <w:marBottom w:val="0"/>
          <w:divBdr>
            <w:top w:val="none" w:sz="0" w:space="0" w:color="auto"/>
            <w:left w:val="none" w:sz="0" w:space="0" w:color="auto"/>
            <w:bottom w:val="none" w:sz="0" w:space="0" w:color="auto"/>
            <w:right w:val="none" w:sz="0" w:space="0" w:color="auto"/>
          </w:divBdr>
        </w:div>
        <w:div w:id="1100369663">
          <w:marLeft w:val="0"/>
          <w:marRight w:val="0"/>
          <w:marTop w:val="0"/>
          <w:marBottom w:val="0"/>
          <w:divBdr>
            <w:top w:val="none" w:sz="0" w:space="0" w:color="auto"/>
            <w:left w:val="none" w:sz="0" w:space="0" w:color="auto"/>
            <w:bottom w:val="none" w:sz="0" w:space="0" w:color="auto"/>
            <w:right w:val="none" w:sz="0" w:space="0" w:color="auto"/>
          </w:divBdr>
        </w:div>
        <w:div w:id="1202983109">
          <w:marLeft w:val="0"/>
          <w:marRight w:val="0"/>
          <w:marTop w:val="0"/>
          <w:marBottom w:val="0"/>
          <w:divBdr>
            <w:top w:val="none" w:sz="0" w:space="0" w:color="auto"/>
            <w:left w:val="none" w:sz="0" w:space="0" w:color="auto"/>
            <w:bottom w:val="none" w:sz="0" w:space="0" w:color="auto"/>
            <w:right w:val="none" w:sz="0" w:space="0" w:color="auto"/>
          </w:divBdr>
        </w:div>
        <w:div w:id="1311250699">
          <w:marLeft w:val="0"/>
          <w:marRight w:val="0"/>
          <w:marTop w:val="0"/>
          <w:marBottom w:val="0"/>
          <w:divBdr>
            <w:top w:val="none" w:sz="0" w:space="0" w:color="auto"/>
            <w:left w:val="none" w:sz="0" w:space="0" w:color="auto"/>
            <w:bottom w:val="none" w:sz="0" w:space="0" w:color="auto"/>
            <w:right w:val="none" w:sz="0" w:space="0" w:color="auto"/>
          </w:divBdr>
        </w:div>
        <w:div w:id="1403480017">
          <w:marLeft w:val="0"/>
          <w:marRight w:val="0"/>
          <w:marTop w:val="0"/>
          <w:marBottom w:val="0"/>
          <w:divBdr>
            <w:top w:val="none" w:sz="0" w:space="0" w:color="auto"/>
            <w:left w:val="none" w:sz="0" w:space="0" w:color="auto"/>
            <w:bottom w:val="none" w:sz="0" w:space="0" w:color="auto"/>
            <w:right w:val="none" w:sz="0" w:space="0" w:color="auto"/>
          </w:divBdr>
        </w:div>
        <w:div w:id="1548562183">
          <w:marLeft w:val="0"/>
          <w:marRight w:val="0"/>
          <w:marTop w:val="0"/>
          <w:marBottom w:val="0"/>
          <w:divBdr>
            <w:top w:val="none" w:sz="0" w:space="0" w:color="auto"/>
            <w:left w:val="none" w:sz="0" w:space="0" w:color="auto"/>
            <w:bottom w:val="none" w:sz="0" w:space="0" w:color="auto"/>
            <w:right w:val="none" w:sz="0" w:space="0" w:color="auto"/>
          </w:divBdr>
        </w:div>
        <w:div w:id="1584029787">
          <w:marLeft w:val="0"/>
          <w:marRight w:val="0"/>
          <w:marTop w:val="0"/>
          <w:marBottom w:val="0"/>
          <w:divBdr>
            <w:top w:val="none" w:sz="0" w:space="0" w:color="auto"/>
            <w:left w:val="none" w:sz="0" w:space="0" w:color="auto"/>
            <w:bottom w:val="none" w:sz="0" w:space="0" w:color="auto"/>
            <w:right w:val="none" w:sz="0" w:space="0" w:color="auto"/>
          </w:divBdr>
        </w:div>
        <w:div w:id="1588271763">
          <w:marLeft w:val="0"/>
          <w:marRight w:val="0"/>
          <w:marTop w:val="0"/>
          <w:marBottom w:val="0"/>
          <w:divBdr>
            <w:top w:val="none" w:sz="0" w:space="0" w:color="auto"/>
            <w:left w:val="none" w:sz="0" w:space="0" w:color="auto"/>
            <w:bottom w:val="none" w:sz="0" w:space="0" w:color="auto"/>
            <w:right w:val="none" w:sz="0" w:space="0" w:color="auto"/>
          </w:divBdr>
        </w:div>
        <w:div w:id="1609044998">
          <w:marLeft w:val="0"/>
          <w:marRight w:val="0"/>
          <w:marTop w:val="0"/>
          <w:marBottom w:val="0"/>
          <w:divBdr>
            <w:top w:val="none" w:sz="0" w:space="0" w:color="auto"/>
            <w:left w:val="none" w:sz="0" w:space="0" w:color="auto"/>
            <w:bottom w:val="none" w:sz="0" w:space="0" w:color="auto"/>
            <w:right w:val="none" w:sz="0" w:space="0" w:color="auto"/>
          </w:divBdr>
        </w:div>
        <w:div w:id="1723597708">
          <w:marLeft w:val="0"/>
          <w:marRight w:val="0"/>
          <w:marTop w:val="0"/>
          <w:marBottom w:val="0"/>
          <w:divBdr>
            <w:top w:val="none" w:sz="0" w:space="0" w:color="auto"/>
            <w:left w:val="none" w:sz="0" w:space="0" w:color="auto"/>
            <w:bottom w:val="none" w:sz="0" w:space="0" w:color="auto"/>
            <w:right w:val="none" w:sz="0" w:space="0" w:color="auto"/>
          </w:divBdr>
        </w:div>
        <w:div w:id="1737777390">
          <w:marLeft w:val="0"/>
          <w:marRight w:val="0"/>
          <w:marTop w:val="0"/>
          <w:marBottom w:val="0"/>
          <w:divBdr>
            <w:top w:val="none" w:sz="0" w:space="0" w:color="auto"/>
            <w:left w:val="none" w:sz="0" w:space="0" w:color="auto"/>
            <w:bottom w:val="none" w:sz="0" w:space="0" w:color="auto"/>
            <w:right w:val="none" w:sz="0" w:space="0" w:color="auto"/>
          </w:divBdr>
        </w:div>
        <w:div w:id="1754930323">
          <w:marLeft w:val="0"/>
          <w:marRight w:val="0"/>
          <w:marTop w:val="0"/>
          <w:marBottom w:val="0"/>
          <w:divBdr>
            <w:top w:val="none" w:sz="0" w:space="0" w:color="auto"/>
            <w:left w:val="none" w:sz="0" w:space="0" w:color="auto"/>
            <w:bottom w:val="none" w:sz="0" w:space="0" w:color="auto"/>
            <w:right w:val="none" w:sz="0" w:space="0" w:color="auto"/>
          </w:divBdr>
        </w:div>
        <w:div w:id="1755206453">
          <w:marLeft w:val="0"/>
          <w:marRight w:val="0"/>
          <w:marTop w:val="0"/>
          <w:marBottom w:val="0"/>
          <w:divBdr>
            <w:top w:val="none" w:sz="0" w:space="0" w:color="auto"/>
            <w:left w:val="none" w:sz="0" w:space="0" w:color="auto"/>
            <w:bottom w:val="none" w:sz="0" w:space="0" w:color="auto"/>
            <w:right w:val="none" w:sz="0" w:space="0" w:color="auto"/>
          </w:divBdr>
        </w:div>
        <w:div w:id="1758556579">
          <w:marLeft w:val="0"/>
          <w:marRight w:val="0"/>
          <w:marTop w:val="0"/>
          <w:marBottom w:val="0"/>
          <w:divBdr>
            <w:top w:val="none" w:sz="0" w:space="0" w:color="auto"/>
            <w:left w:val="none" w:sz="0" w:space="0" w:color="auto"/>
            <w:bottom w:val="none" w:sz="0" w:space="0" w:color="auto"/>
            <w:right w:val="none" w:sz="0" w:space="0" w:color="auto"/>
          </w:divBdr>
        </w:div>
        <w:div w:id="1806507029">
          <w:marLeft w:val="0"/>
          <w:marRight w:val="0"/>
          <w:marTop w:val="0"/>
          <w:marBottom w:val="0"/>
          <w:divBdr>
            <w:top w:val="none" w:sz="0" w:space="0" w:color="auto"/>
            <w:left w:val="none" w:sz="0" w:space="0" w:color="auto"/>
            <w:bottom w:val="none" w:sz="0" w:space="0" w:color="auto"/>
            <w:right w:val="none" w:sz="0" w:space="0" w:color="auto"/>
          </w:divBdr>
        </w:div>
        <w:div w:id="1838303248">
          <w:marLeft w:val="0"/>
          <w:marRight w:val="0"/>
          <w:marTop w:val="0"/>
          <w:marBottom w:val="0"/>
          <w:divBdr>
            <w:top w:val="none" w:sz="0" w:space="0" w:color="auto"/>
            <w:left w:val="none" w:sz="0" w:space="0" w:color="auto"/>
            <w:bottom w:val="none" w:sz="0" w:space="0" w:color="auto"/>
            <w:right w:val="none" w:sz="0" w:space="0" w:color="auto"/>
          </w:divBdr>
        </w:div>
        <w:div w:id="1904565810">
          <w:marLeft w:val="0"/>
          <w:marRight w:val="0"/>
          <w:marTop w:val="0"/>
          <w:marBottom w:val="0"/>
          <w:divBdr>
            <w:top w:val="none" w:sz="0" w:space="0" w:color="auto"/>
            <w:left w:val="none" w:sz="0" w:space="0" w:color="auto"/>
            <w:bottom w:val="none" w:sz="0" w:space="0" w:color="auto"/>
            <w:right w:val="none" w:sz="0" w:space="0" w:color="auto"/>
          </w:divBdr>
        </w:div>
        <w:div w:id="2076195476">
          <w:marLeft w:val="0"/>
          <w:marRight w:val="0"/>
          <w:marTop w:val="0"/>
          <w:marBottom w:val="0"/>
          <w:divBdr>
            <w:top w:val="none" w:sz="0" w:space="0" w:color="auto"/>
            <w:left w:val="none" w:sz="0" w:space="0" w:color="auto"/>
            <w:bottom w:val="none" w:sz="0" w:space="0" w:color="auto"/>
            <w:right w:val="none" w:sz="0" w:space="0" w:color="auto"/>
          </w:divBdr>
        </w:div>
        <w:div w:id="2102680599">
          <w:marLeft w:val="0"/>
          <w:marRight w:val="0"/>
          <w:marTop w:val="0"/>
          <w:marBottom w:val="0"/>
          <w:divBdr>
            <w:top w:val="none" w:sz="0" w:space="0" w:color="auto"/>
            <w:left w:val="none" w:sz="0" w:space="0" w:color="auto"/>
            <w:bottom w:val="none" w:sz="0" w:space="0" w:color="auto"/>
            <w:right w:val="none" w:sz="0" w:space="0" w:color="auto"/>
          </w:divBdr>
        </w:div>
        <w:div w:id="21099625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423CEE-18CB-4004-A1C0-EFEA3AEB6E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973</TotalTime>
  <Pages>10</Pages>
  <Words>2292</Words>
  <Characters>13071</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Irma Grdzelidze</dc:creator>
  <cp:keywords/>
  <dc:description/>
  <cp:lastModifiedBy>I/O Developer</cp:lastModifiedBy>
  <cp:revision>32</cp:revision>
  <cp:lastPrinted>2015-04-02T06:03:00Z</cp:lastPrinted>
  <dcterms:created xsi:type="dcterms:W3CDTF">2015-11-23T13:26:00Z</dcterms:created>
  <dcterms:modified xsi:type="dcterms:W3CDTF">2018-07-03T12:04:00Z</dcterms:modified>
</cp:coreProperties>
</file>